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中共湘潭市雨湖区人民法院党组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关于巡察整改进展情况的通报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根据市委统一部署，</w:t>
      </w:r>
      <w:r>
        <w:rPr>
          <w:rFonts w:hint="eastAsia" w:ascii="仿宋_GB2312" w:eastAsia="仿宋_GB2312" w:cs="Arial"/>
          <w:color w:val="000000"/>
          <w:sz w:val="32"/>
          <w:szCs w:val="32"/>
        </w:rPr>
        <w:t>2024年2月28日至4月15日</w:t>
      </w:r>
      <w:r>
        <w:rPr>
          <w:rFonts w:hint="eastAsia" w:ascii="仿宋_GB2312" w:hAnsi="仿宋_GB2312" w:eastAsia="仿宋_GB2312" w:cs="仿宋_GB2312"/>
          <w:sz w:val="32"/>
          <w:szCs w:val="32"/>
        </w:rPr>
        <w:t>，市委第十巡察组对</w:t>
      </w:r>
      <w:r>
        <w:rPr>
          <w:rFonts w:hint="eastAsia" w:ascii="仿宋_GB2312" w:hAnsi="仿宋_GB2312" w:eastAsia="仿宋_GB2312" w:cs="仿宋_GB2312"/>
          <w:sz w:val="32"/>
          <w:szCs w:val="32"/>
          <w:lang w:eastAsia="zh-CN"/>
        </w:rPr>
        <w:t>湘潭市雨湖区人民法院党</w:t>
      </w:r>
      <w:bookmarkStart w:id="0" w:name="_GoBack"/>
      <w:bookmarkEnd w:id="0"/>
      <w:r>
        <w:rPr>
          <w:rFonts w:hint="eastAsia" w:ascii="仿宋_GB2312" w:hAnsi="仿宋_GB2312" w:eastAsia="仿宋_GB2312" w:cs="仿宋_GB2312"/>
          <w:sz w:val="32"/>
          <w:szCs w:val="32"/>
          <w:lang w:eastAsia="zh-CN"/>
        </w:rPr>
        <w:t>组进行</w:t>
      </w:r>
      <w:r>
        <w:rPr>
          <w:rFonts w:hint="eastAsia" w:ascii="仿宋_GB2312" w:hAnsi="仿宋_GB2312" w:eastAsia="仿宋_GB2312" w:cs="仿宋_GB2312"/>
          <w:sz w:val="32"/>
          <w:szCs w:val="32"/>
        </w:rPr>
        <w:t>了常规巡察。</w:t>
      </w:r>
      <w:r>
        <w:rPr>
          <w:rFonts w:hint="eastAsia" w:ascii="仿宋_GB2312" w:eastAsia="仿宋_GB2312" w:cs="Arial"/>
          <w:color w:val="000000"/>
          <w:sz w:val="32"/>
          <w:szCs w:val="32"/>
        </w:rPr>
        <w:t>2024年</w:t>
      </w:r>
      <w:r>
        <w:rPr>
          <w:rFonts w:ascii="仿宋_GB2312" w:eastAsia="仿宋_GB2312" w:cs="Arial"/>
          <w:color w:val="000000"/>
          <w:sz w:val="32"/>
          <w:szCs w:val="32"/>
        </w:rPr>
        <w:t>6</w:t>
      </w:r>
      <w:r>
        <w:rPr>
          <w:rFonts w:hint="eastAsia" w:ascii="仿宋_GB2312" w:eastAsia="仿宋_GB2312" w:cs="Arial"/>
          <w:color w:val="000000"/>
          <w:sz w:val="32"/>
          <w:szCs w:val="32"/>
        </w:rPr>
        <w:t>月</w:t>
      </w:r>
      <w:r>
        <w:rPr>
          <w:rFonts w:ascii="仿宋_GB2312" w:eastAsia="仿宋_GB2312" w:cs="Arial"/>
          <w:color w:val="000000"/>
          <w:sz w:val="32"/>
          <w:szCs w:val="32"/>
        </w:rPr>
        <w:t>13</w:t>
      </w:r>
      <w:r>
        <w:rPr>
          <w:rFonts w:hint="eastAsia" w:ascii="仿宋_GB2312" w:eastAsia="仿宋_GB2312" w:cs="Arial"/>
          <w:color w:val="000000"/>
          <w:sz w:val="32"/>
          <w:szCs w:val="32"/>
        </w:rPr>
        <w:t>日</w:t>
      </w:r>
      <w:r>
        <w:rPr>
          <w:rFonts w:hint="eastAsia" w:ascii="仿宋_GB2312" w:hAnsi="仿宋_GB2312" w:eastAsia="仿宋_GB2312" w:cs="仿宋_GB2312"/>
          <w:sz w:val="32"/>
          <w:szCs w:val="32"/>
        </w:rPr>
        <w:t>，市委第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巡察组反馈了巡察意见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u w:val="none"/>
          <w:lang w:val="en-US" w:eastAsia="zh-CN"/>
        </w:rPr>
        <w:t>2024年12月24日，区委巡察工作领导小组进行了督导评估。</w:t>
      </w:r>
      <w:r>
        <w:rPr>
          <w:rFonts w:hint="eastAsia" w:ascii="仿宋_GB2312" w:hAnsi="仿宋_GB2312" w:eastAsia="仿宋_GB2312" w:cs="仿宋_GB2312"/>
          <w:sz w:val="32"/>
          <w:szCs w:val="32"/>
        </w:rPr>
        <w:t>根据党务公开原则和巡察工作有关要求，现将巡察整改进展情况予以公布。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组织整改落实情况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Arial"/>
          <w:color w:val="000000"/>
          <w:sz w:val="32"/>
          <w:szCs w:val="32"/>
        </w:rPr>
      </w:pPr>
      <w:r>
        <w:rPr>
          <w:rFonts w:hint="eastAsia" w:ascii="仿宋_GB2312" w:eastAsia="仿宋_GB2312" w:cs="Arial"/>
          <w:color w:val="000000"/>
          <w:sz w:val="32"/>
          <w:szCs w:val="32"/>
        </w:rPr>
        <w:t>巡察整改工作开展以来，</w:t>
      </w:r>
      <w:r>
        <w:rPr>
          <w:rFonts w:hint="eastAsia" w:ascii="仿宋_GB2312" w:eastAsia="仿宋_GB2312" w:cs="Arial"/>
          <w:color w:val="000000"/>
          <w:sz w:val="32"/>
          <w:szCs w:val="32"/>
          <w:lang w:eastAsia="zh-CN"/>
        </w:rPr>
        <w:t>中共</w:t>
      </w:r>
      <w:r>
        <w:rPr>
          <w:rFonts w:hint="eastAsia" w:ascii="仿宋_GB2312" w:eastAsia="仿宋_GB2312" w:cs="Arial"/>
          <w:color w:val="000000"/>
          <w:sz w:val="32"/>
          <w:szCs w:val="32"/>
        </w:rPr>
        <w:t>湘潭市雨湖区人民法院</w:t>
      </w:r>
      <w:r>
        <w:rPr>
          <w:rFonts w:hint="eastAsia" w:ascii="仿宋_GB2312" w:eastAsia="仿宋_GB2312" w:cs="Arial"/>
          <w:color w:val="000000"/>
          <w:sz w:val="32"/>
          <w:szCs w:val="32"/>
          <w:lang w:eastAsia="zh-CN"/>
        </w:rPr>
        <w:t>党组</w:t>
      </w:r>
      <w:r>
        <w:rPr>
          <w:rFonts w:hint="eastAsia" w:ascii="仿宋_GB2312" w:eastAsia="仿宋_GB2312" w:cs="Arial"/>
          <w:color w:val="000000"/>
          <w:sz w:val="32"/>
          <w:szCs w:val="32"/>
        </w:rPr>
        <w:t>坚持把市委巡察反馈意见整改作为重大政治任务，成立巡察整改工作领导小组，多次召开党组会、院务会研究制定巡察整改方案，细化分解具体问题，明确整改时限、责任领导、责任</w:t>
      </w:r>
      <w:r>
        <w:rPr>
          <w:rFonts w:hint="eastAsia" w:ascii="仿宋_GB2312" w:eastAsia="仿宋_GB2312" w:cs="Arial"/>
          <w:color w:val="000000"/>
          <w:sz w:val="32"/>
          <w:szCs w:val="32"/>
          <w:lang w:eastAsia="zh-CN"/>
        </w:rPr>
        <w:t>部门</w:t>
      </w:r>
      <w:r>
        <w:rPr>
          <w:rFonts w:hint="eastAsia" w:ascii="仿宋_GB2312" w:eastAsia="仿宋_GB2312" w:cs="Arial"/>
          <w:color w:val="000000"/>
          <w:sz w:val="32"/>
          <w:szCs w:val="32"/>
        </w:rPr>
        <w:t>和责任人，实行逐一认领、跟踪督办、销号管理。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Arial"/>
          <w:color w:val="000000"/>
          <w:sz w:val="32"/>
          <w:szCs w:val="32"/>
        </w:rPr>
      </w:pPr>
      <w:r>
        <w:rPr>
          <w:rFonts w:hint="eastAsia" w:ascii="仿宋_GB2312" w:hAnsi="仿宋_GB2312" w:eastAsia="仿宋_GB2312" w:cs="仿宋_GB2312"/>
          <w:sz w:val="32"/>
          <w:szCs w:val="32"/>
        </w:rPr>
        <w:t>党组书记、院长主动认领作为责任领导的整改问题，切实履行巡察整改“第一责任人”责任，班子成员主动认领整改事项，认真履行“一岗双责”，</w:t>
      </w:r>
      <w:r>
        <w:rPr>
          <w:rFonts w:hint="eastAsia" w:ascii="仿宋_GB2312" w:eastAsia="仿宋_GB2312" w:cs="Arial"/>
          <w:color w:val="000000"/>
          <w:sz w:val="32"/>
          <w:szCs w:val="32"/>
        </w:rPr>
        <w:t>建立销号管理制度，</w:t>
      </w:r>
      <w:r>
        <w:rPr>
          <w:rFonts w:hint="eastAsia" w:ascii="仿宋_GB2312" w:hAnsi="仿宋" w:eastAsia="仿宋_GB2312"/>
          <w:sz w:val="32"/>
          <w:szCs w:val="32"/>
        </w:rPr>
        <w:t>定期</w:t>
      </w:r>
      <w:r>
        <w:rPr>
          <w:rFonts w:ascii="仿宋_GB2312" w:hAnsi="仿宋" w:eastAsia="仿宋_GB2312"/>
          <w:sz w:val="32"/>
          <w:szCs w:val="32"/>
        </w:rPr>
        <w:t>听取</w:t>
      </w:r>
      <w:r>
        <w:rPr>
          <w:rFonts w:hint="eastAsia" w:ascii="仿宋_GB2312" w:hAnsi="仿宋" w:eastAsia="仿宋_GB2312"/>
          <w:sz w:val="32"/>
          <w:szCs w:val="32"/>
        </w:rPr>
        <w:t>牵头</w:t>
      </w:r>
      <w:r>
        <w:rPr>
          <w:rFonts w:ascii="仿宋_GB2312" w:hAnsi="仿宋" w:eastAsia="仿宋_GB2312"/>
          <w:sz w:val="32"/>
          <w:szCs w:val="32"/>
        </w:rPr>
        <w:t>部门整改工作情况汇报</w:t>
      </w:r>
      <w:r>
        <w:rPr>
          <w:rFonts w:hint="eastAsia" w:ascii="仿宋_GB2312" w:hAnsi="仿宋" w:eastAsia="仿宋_GB2312"/>
          <w:sz w:val="32"/>
          <w:szCs w:val="32"/>
        </w:rPr>
        <w:t>，确保如期完成整改工作，取得实际成效。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巡察反馈问题整改情况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（一）关于学习贯彻习近平新时代中国特色社会主义思想不够深入，践行习近平总书记关于新时代政法工作重要指示精神有差距</w:t>
      </w:r>
      <w:r>
        <w:rPr>
          <w:rFonts w:hint="eastAsia" w:ascii="楷体" w:hAnsi="楷体" w:eastAsia="楷体" w:cs="楷体"/>
          <w:sz w:val="32"/>
          <w:szCs w:val="32"/>
          <w:lang w:eastAsia="zh-CN"/>
        </w:rPr>
        <w:t>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化纠纷于诉前缺“招”。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开展调解员培训</w:t>
      </w:r>
      <w:r>
        <w:rPr>
          <w:rFonts w:hint="eastAsia" w:ascii="仿宋_GB2312" w:eastAsia="仿宋_GB2312"/>
          <w:sz w:val="32"/>
          <w:szCs w:val="32"/>
          <w:lang w:val="en-US" w:eastAsia="zh-CN"/>
        </w:rPr>
        <w:t>2期174人次</w:t>
      </w:r>
      <w:r>
        <w:rPr>
          <w:rFonts w:hint="eastAsia" w:ascii="仿宋_GB2312" w:eastAsia="仿宋_GB2312"/>
          <w:sz w:val="32"/>
          <w:szCs w:val="32"/>
        </w:rPr>
        <w:t>，形成调解大格局。</w:t>
      </w:r>
      <w:r>
        <w:rPr>
          <w:rFonts w:hint="eastAsia" w:ascii="仿宋_GB2312" w:eastAsia="仿宋_GB2312"/>
          <w:sz w:val="32"/>
          <w:szCs w:val="32"/>
          <w:lang w:eastAsia="zh-CN"/>
        </w:rPr>
        <w:t>二是</w:t>
      </w:r>
      <w:r>
        <w:rPr>
          <w:rFonts w:hint="eastAsia" w:ascii="仿宋_GB2312" w:eastAsia="仿宋_GB2312"/>
          <w:sz w:val="32"/>
          <w:szCs w:val="32"/>
        </w:rPr>
        <w:t>分批次对书记员、法官助理进行业务培训</w:t>
      </w:r>
      <w:r>
        <w:rPr>
          <w:rFonts w:hint="eastAsia" w:ascii="仿宋_GB2312" w:eastAsia="仿宋_GB2312"/>
          <w:sz w:val="32"/>
          <w:szCs w:val="32"/>
          <w:lang w:eastAsia="zh-CN"/>
        </w:rPr>
        <w:t>。</w:t>
      </w:r>
      <w:r>
        <w:rPr>
          <w:rFonts w:hint="eastAsia" w:ascii="仿宋_GB2312" w:eastAsia="仿宋_GB2312"/>
          <w:sz w:val="32"/>
          <w:szCs w:val="32"/>
          <w:highlight w:val="none"/>
          <w:u w:val="none"/>
          <w:lang w:eastAsia="zh-CN"/>
        </w:rPr>
        <w:t>三是</w:t>
      </w:r>
      <w:r>
        <w:rPr>
          <w:rFonts w:hint="eastAsia" w:ascii="仿宋_GB2312" w:eastAsia="仿宋_GB2312"/>
          <w:sz w:val="32"/>
          <w:szCs w:val="32"/>
          <w:highlight w:val="none"/>
          <w:u w:val="none"/>
          <w:lang w:val="en-US" w:eastAsia="zh-CN"/>
        </w:rPr>
        <w:t>2024年借助“三进”平台化解调解纠纷158件。</w:t>
      </w:r>
      <w:r>
        <w:rPr>
          <w:rFonts w:hint="eastAsia" w:ascii="仿宋_GB2312" w:eastAsia="仿宋_GB2312"/>
          <w:sz w:val="32"/>
          <w:szCs w:val="32"/>
          <w:highlight w:val="none"/>
          <w:u w:val="none"/>
          <w:lang w:eastAsia="zh-CN"/>
        </w:rPr>
        <w:t>四是诉前调解成功分流率、诉中调解率均优于合理区间且同比增长，双率达标，以“法治之力”助推“基层之治”。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案件执行工作缺“力”。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yellow"/>
          <w:lang w:val="en-US"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列席市中级人民法院与市公安局召开的打击拒执犯罪联席会议,共同探讨拒执案件移送、查人、查物等工作流程。</w:t>
      </w:r>
      <w:r>
        <w:rPr>
          <w:rFonts w:hint="eastAsia" w:ascii="仿宋_GB2312" w:eastAsia="仿宋_GB2312"/>
          <w:sz w:val="32"/>
          <w:szCs w:val="32"/>
          <w:lang w:eastAsia="zh-CN"/>
        </w:rPr>
        <w:t>二是</w:t>
      </w:r>
      <w:r>
        <w:rPr>
          <w:rFonts w:hint="eastAsia" w:ascii="仿宋_GB2312" w:eastAsia="仿宋_GB2312"/>
          <w:sz w:val="32"/>
          <w:szCs w:val="32"/>
        </w:rPr>
        <w:t>配合</w:t>
      </w:r>
      <w:r>
        <w:rPr>
          <w:rFonts w:hint="eastAsia" w:ascii="仿宋_GB2312" w:eastAsia="仿宋_GB2312"/>
          <w:sz w:val="32"/>
          <w:szCs w:val="32"/>
          <w:lang w:eastAsia="zh-CN"/>
        </w:rPr>
        <w:t>相关单位</w:t>
      </w:r>
      <w:r>
        <w:rPr>
          <w:rFonts w:hint="eastAsia" w:ascii="仿宋_GB2312" w:eastAsia="仿宋_GB2312"/>
          <w:sz w:val="32"/>
          <w:szCs w:val="32"/>
        </w:rPr>
        <w:t>出台《关于办理拒不执行判决、裁定罪案件的工作制度》《关于办理拒不执行判决、裁定犯罪案件的办理标准（指引）》</w:t>
      </w:r>
      <w:r>
        <w:rPr>
          <w:rFonts w:hint="eastAsia" w:ascii="仿宋_GB2312" w:eastAsia="仿宋_GB2312"/>
          <w:sz w:val="32"/>
          <w:szCs w:val="32"/>
          <w:lang w:eastAsia="zh-CN"/>
        </w:rPr>
        <w:t>，</w:t>
      </w:r>
      <w:r>
        <w:rPr>
          <w:rFonts w:hint="eastAsia" w:ascii="仿宋_GB2312" w:eastAsia="仿宋_GB2312"/>
          <w:sz w:val="32"/>
          <w:szCs w:val="32"/>
        </w:rPr>
        <w:t>移送拒执案件9件。</w:t>
      </w:r>
      <w:r>
        <w:rPr>
          <w:rFonts w:hint="eastAsia" w:ascii="仿宋_GB2312" w:eastAsia="仿宋_GB2312"/>
          <w:sz w:val="32"/>
          <w:szCs w:val="32"/>
          <w:lang w:eastAsia="zh-CN"/>
        </w:rPr>
        <w:t>三是</w:t>
      </w:r>
      <w:r>
        <w:rPr>
          <w:rFonts w:hint="eastAsia" w:ascii="仿宋_GB2312" w:eastAsia="仿宋_GB2312"/>
          <w:sz w:val="32"/>
          <w:szCs w:val="32"/>
        </w:rPr>
        <w:t>对执行工作人员开展谈心谈话，加</w:t>
      </w:r>
      <w:r>
        <w:rPr>
          <w:rFonts w:hint="eastAsia" w:ascii="仿宋_GB2312" w:eastAsia="仿宋_GB2312"/>
          <w:sz w:val="32"/>
          <w:szCs w:val="32"/>
          <w:lang w:eastAsia="zh-CN"/>
        </w:rPr>
        <w:t>强</w:t>
      </w:r>
      <w:r>
        <w:rPr>
          <w:rFonts w:hint="eastAsia" w:ascii="仿宋_GB2312" w:eastAsia="仿宋_GB2312"/>
          <w:sz w:val="32"/>
          <w:szCs w:val="32"/>
        </w:rPr>
        <w:t>与申请人和被执行人的沟通交流</w:t>
      </w:r>
      <w:r>
        <w:rPr>
          <w:rFonts w:hint="eastAsia" w:ascii="仿宋_GB2312" w:eastAsia="仿宋_GB2312"/>
          <w:sz w:val="32"/>
          <w:szCs w:val="32"/>
          <w:lang w:eastAsia="zh-CN"/>
        </w:rPr>
        <w:t>及</w:t>
      </w:r>
      <w:r>
        <w:rPr>
          <w:rFonts w:hint="eastAsia" w:ascii="仿宋_GB2312" w:eastAsia="仿宋_GB2312"/>
          <w:sz w:val="32"/>
          <w:szCs w:val="32"/>
        </w:rPr>
        <w:t>释法明理。</w:t>
      </w:r>
      <w:r>
        <w:rPr>
          <w:rFonts w:hint="eastAsia" w:ascii="仿宋_GB2312" w:eastAsia="仿宋_GB2312"/>
          <w:sz w:val="32"/>
          <w:szCs w:val="32"/>
          <w:lang w:eastAsia="zh-CN"/>
        </w:rPr>
        <w:t>四是</w:t>
      </w:r>
      <w:r>
        <w:rPr>
          <w:rFonts w:hint="eastAsia" w:ascii="仿宋_GB2312" w:eastAsia="仿宋_GB2312"/>
          <w:sz w:val="32"/>
          <w:szCs w:val="32"/>
        </w:rPr>
        <w:t>探索开展执行工作人员服务态度评价活动，并纳入年度考核。</w:t>
      </w:r>
      <w:r>
        <w:rPr>
          <w:rFonts w:hint="eastAsia" w:ascii="仿宋_GB2312" w:eastAsia="仿宋_GB2312"/>
          <w:sz w:val="32"/>
          <w:szCs w:val="32"/>
          <w:highlight w:val="none"/>
          <w:u w:val="none"/>
          <w:lang w:val="en-US" w:eastAsia="zh-CN"/>
        </w:rPr>
        <w:t>五是2024年，法拍挂网214件，其中成交、以物抵债94件，成交额为1.72亿元。</w:t>
      </w:r>
      <w:r>
        <w:rPr>
          <w:rFonts w:hint="eastAsia" w:ascii="仿宋_GB2312" w:eastAsia="仿宋_GB2312"/>
          <w:sz w:val="32"/>
          <w:szCs w:val="32"/>
          <w:highlight w:val="none"/>
          <w:u w:val="none"/>
          <w:lang w:eastAsia="zh-CN"/>
        </w:rPr>
        <w:t>六</w:t>
      </w:r>
      <w:r>
        <w:rPr>
          <w:rFonts w:hint="eastAsia" w:ascii="仿宋_GB2312" w:eastAsia="仿宋_GB2312"/>
          <w:sz w:val="32"/>
          <w:szCs w:val="32"/>
          <w:highlight w:val="none"/>
          <w:u w:val="none"/>
          <w:lang w:val="en-US" w:eastAsia="zh-CN"/>
        </w:rPr>
        <w:t>是运用“总对总”网络查控手段，首执案件3037件。七是强化规范终本，形成终本管理体系。八是配合上级法院开展“终本清仓”专项行动，依法恢复执行945件，执行到位金额3.8亿元并及时发放。九是针对涉民生、涉营商环境、涉黑恶、涉职务犯罪财产刑执行、拒不执行判决裁定犯罪等重点领域开展执行行动。其中一民生案件被选入湖南省法院司法为民十大典型案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服务大局意识缺“劲”。</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yellow"/>
          <w:lang w:val="en-US"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对执行工作人员开展谈心谈话，严格要求依法开展保全工作。</w:t>
      </w:r>
      <w:r>
        <w:rPr>
          <w:rFonts w:hint="eastAsia" w:ascii="仿宋_GB2312" w:eastAsia="仿宋_GB2312"/>
          <w:sz w:val="32"/>
          <w:szCs w:val="32"/>
          <w:highlight w:val="none"/>
          <w:lang w:eastAsia="zh-CN"/>
        </w:rPr>
        <w:t>二是</w:t>
      </w:r>
      <w:r>
        <w:rPr>
          <w:rFonts w:hint="eastAsia" w:ascii="仿宋_GB2312" w:eastAsia="仿宋_GB2312"/>
          <w:sz w:val="32"/>
          <w:szCs w:val="32"/>
          <w:highlight w:val="none"/>
        </w:rPr>
        <w:t>走访辖区内企业，开展法企联合座谈，收集企业诉求，均已反馈落实。</w:t>
      </w:r>
      <w:r>
        <w:rPr>
          <w:rFonts w:hint="eastAsia" w:ascii="仿宋_GB2312" w:eastAsia="仿宋_GB2312"/>
          <w:sz w:val="32"/>
          <w:szCs w:val="32"/>
          <w:highlight w:val="none"/>
          <w:u w:val="none"/>
          <w:lang w:val="en-US" w:eastAsia="zh-CN"/>
        </w:rPr>
        <w:t>三是</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4</w:t>
      </w:r>
      <w:r>
        <w:rPr>
          <w:rFonts w:hint="eastAsia" w:ascii="仿宋_GB2312" w:eastAsia="仿宋_GB2312"/>
          <w:sz w:val="32"/>
          <w:szCs w:val="32"/>
          <w:highlight w:val="none"/>
          <w:u w:val="none"/>
        </w:rPr>
        <w:t>年，我院共受理涉企民事案件</w:t>
      </w:r>
      <w:r>
        <w:rPr>
          <w:rFonts w:hint="eastAsia" w:ascii="仿宋_GB2312" w:eastAsia="仿宋_GB2312"/>
          <w:sz w:val="32"/>
          <w:szCs w:val="32"/>
          <w:highlight w:val="none"/>
          <w:u w:val="none"/>
          <w:lang w:val="en-US" w:eastAsia="zh-CN"/>
        </w:rPr>
        <w:t>4457</w:t>
      </w:r>
      <w:r>
        <w:rPr>
          <w:rFonts w:hint="eastAsia" w:ascii="仿宋_GB2312" w:eastAsia="仿宋_GB2312"/>
          <w:sz w:val="32"/>
          <w:szCs w:val="32"/>
          <w:highlight w:val="none"/>
          <w:u w:val="none"/>
        </w:rPr>
        <w:t>件，审结</w:t>
      </w:r>
      <w:r>
        <w:rPr>
          <w:rFonts w:hint="eastAsia" w:ascii="仿宋_GB2312" w:eastAsia="仿宋_GB2312"/>
          <w:sz w:val="32"/>
          <w:szCs w:val="32"/>
          <w:highlight w:val="none"/>
          <w:u w:val="none"/>
          <w:lang w:val="en-US" w:eastAsia="zh-CN"/>
        </w:rPr>
        <w:t>4445</w:t>
      </w:r>
      <w:r>
        <w:rPr>
          <w:rFonts w:hint="eastAsia" w:ascii="仿宋_GB2312" w:eastAsia="仿宋_GB2312"/>
          <w:sz w:val="32"/>
          <w:szCs w:val="32"/>
          <w:highlight w:val="none"/>
          <w:u w:val="none"/>
        </w:rPr>
        <w:t>件。走访辖区内企业</w:t>
      </w:r>
      <w:r>
        <w:rPr>
          <w:rFonts w:hint="eastAsia" w:ascii="仿宋_GB2312" w:eastAsia="仿宋_GB2312"/>
          <w:sz w:val="32"/>
          <w:szCs w:val="32"/>
          <w:highlight w:val="none"/>
          <w:u w:val="none"/>
          <w:lang w:val="en-US" w:eastAsia="zh-CN"/>
        </w:rPr>
        <w:t>63</w:t>
      </w:r>
      <w:r>
        <w:rPr>
          <w:rFonts w:hint="eastAsia" w:ascii="仿宋_GB2312" w:eastAsia="仿宋_GB2312"/>
          <w:sz w:val="32"/>
          <w:szCs w:val="32"/>
          <w:highlight w:val="none"/>
          <w:u w:val="none"/>
        </w:rPr>
        <w:t>家，开展法企联合座谈</w:t>
      </w:r>
      <w:r>
        <w:rPr>
          <w:rFonts w:hint="eastAsia" w:ascii="仿宋_GB2312" w:eastAsia="仿宋_GB2312"/>
          <w:sz w:val="32"/>
          <w:szCs w:val="32"/>
          <w:highlight w:val="none"/>
          <w:u w:val="none"/>
          <w:lang w:val="en-US" w:eastAsia="zh-CN"/>
        </w:rPr>
        <w:t>15</w:t>
      </w:r>
      <w:r>
        <w:rPr>
          <w:rFonts w:hint="eastAsia" w:ascii="仿宋_GB2312" w:eastAsia="仿宋_GB2312"/>
          <w:sz w:val="32"/>
          <w:szCs w:val="32"/>
          <w:highlight w:val="none"/>
          <w:u w:val="none"/>
        </w:rPr>
        <w:t>场，收集企业诉求</w:t>
      </w:r>
      <w:r>
        <w:rPr>
          <w:rFonts w:hint="eastAsia" w:ascii="仿宋_GB2312" w:eastAsia="仿宋_GB2312"/>
          <w:sz w:val="32"/>
          <w:szCs w:val="32"/>
          <w:highlight w:val="none"/>
          <w:u w:val="none"/>
          <w:lang w:val="en-US" w:eastAsia="zh-CN"/>
        </w:rPr>
        <w:t>45</w:t>
      </w:r>
      <w:r>
        <w:rPr>
          <w:rFonts w:hint="eastAsia" w:ascii="仿宋_GB2312" w:eastAsia="仿宋_GB2312"/>
          <w:sz w:val="32"/>
          <w:szCs w:val="32"/>
          <w:highlight w:val="none"/>
          <w:u w:val="none"/>
        </w:rPr>
        <w:t>条，均已反馈落实。</w:t>
      </w:r>
      <w:r>
        <w:rPr>
          <w:rFonts w:hint="eastAsia" w:ascii="仿宋_GB2312" w:eastAsia="仿宋_GB2312"/>
          <w:sz w:val="32"/>
          <w:szCs w:val="32"/>
          <w:highlight w:val="none"/>
          <w:u w:val="none"/>
          <w:lang w:eastAsia="zh-CN"/>
        </w:rPr>
        <w:t>四是</w:t>
      </w:r>
      <w:r>
        <w:rPr>
          <w:rFonts w:hint="eastAsia" w:ascii="仿宋_GB2312" w:eastAsia="仿宋_GB2312"/>
          <w:sz w:val="32"/>
          <w:szCs w:val="32"/>
          <w:highlight w:val="none"/>
          <w:u w:val="none"/>
        </w:rPr>
        <w:t>强化司法建议工作，2</w:t>
      </w:r>
      <w:r>
        <w:rPr>
          <w:rFonts w:ascii="仿宋_GB2312" w:eastAsia="仿宋_GB2312"/>
          <w:sz w:val="32"/>
          <w:szCs w:val="32"/>
          <w:highlight w:val="none"/>
          <w:u w:val="none"/>
        </w:rPr>
        <w:t>02</w:t>
      </w:r>
      <w:r>
        <w:rPr>
          <w:rFonts w:hint="eastAsia" w:ascii="仿宋_GB2312" w:eastAsia="仿宋_GB2312"/>
          <w:sz w:val="32"/>
          <w:szCs w:val="32"/>
          <w:highlight w:val="none"/>
          <w:u w:val="none"/>
          <w:lang w:val="en-US" w:eastAsia="zh-CN"/>
        </w:rPr>
        <w:t>4</w:t>
      </w:r>
      <w:r>
        <w:rPr>
          <w:rFonts w:hint="eastAsia" w:ascii="仿宋_GB2312" w:eastAsia="仿宋_GB2312"/>
          <w:sz w:val="32"/>
          <w:szCs w:val="32"/>
          <w:highlight w:val="none"/>
          <w:u w:val="none"/>
        </w:rPr>
        <w:t>年来共制发涉企司法建议书1</w:t>
      </w:r>
      <w:r>
        <w:rPr>
          <w:rFonts w:hint="eastAsia" w:ascii="仿宋_GB2312" w:eastAsia="仿宋_GB2312"/>
          <w:sz w:val="32"/>
          <w:szCs w:val="32"/>
          <w:highlight w:val="none"/>
          <w:u w:val="none"/>
          <w:lang w:val="en-US" w:eastAsia="zh-CN"/>
        </w:rPr>
        <w:t>6</w:t>
      </w:r>
      <w:r>
        <w:rPr>
          <w:rFonts w:hint="eastAsia" w:ascii="仿宋_GB2312" w:eastAsia="仿宋_GB2312"/>
          <w:sz w:val="32"/>
          <w:szCs w:val="32"/>
          <w:highlight w:val="none"/>
          <w:u w:val="none"/>
        </w:rPr>
        <w:t>份，</w:t>
      </w:r>
      <w:r>
        <w:rPr>
          <w:rFonts w:hint="eastAsia" w:ascii="仿宋_GB2312" w:eastAsia="仿宋_GB2312"/>
          <w:sz w:val="32"/>
          <w:szCs w:val="32"/>
          <w:highlight w:val="none"/>
          <w:u w:val="none"/>
          <w:lang w:val="en-US" w:eastAsia="zh-CN"/>
        </w:rPr>
        <w:t>司法建议回复率为100％。</w:t>
      </w:r>
      <w:r>
        <w:rPr>
          <w:rFonts w:hint="eastAsia" w:ascii="仿宋_GB2312" w:eastAsia="仿宋_GB2312"/>
          <w:sz w:val="32"/>
          <w:szCs w:val="32"/>
          <w:lang w:eastAsia="zh-CN"/>
        </w:rPr>
        <w:t>五是</w:t>
      </w:r>
      <w:r>
        <w:rPr>
          <w:rFonts w:hint="eastAsia" w:ascii="仿宋_GB2312" w:eastAsia="仿宋_GB2312"/>
          <w:sz w:val="32"/>
          <w:szCs w:val="32"/>
        </w:rPr>
        <w:t>组织执行局全体成员学习并严格执行市中院《关于先进制造企业试行执行工作“白名单”制度的指导意见》。</w:t>
      </w:r>
      <w:r>
        <w:rPr>
          <w:rFonts w:hint="eastAsia" w:ascii="仿宋_GB2312" w:eastAsia="仿宋_GB2312"/>
          <w:sz w:val="32"/>
          <w:szCs w:val="32"/>
          <w:lang w:eastAsia="zh-CN"/>
        </w:rPr>
        <w:t>六是</w:t>
      </w:r>
      <w:r>
        <w:rPr>
          <w:rFonts w:hint="eastAsia" w:ascii="仿宋_GB2312" w:eastAsia="仿宋_GB2312"/>
          <w:sz w:val="32"/>
          <w:szCs w:val="32"/>
        </w:rPr>
        <w:t>组织执行局全体成员学习并严格执行《最高人民法院关于限制被执行人高消费及有关消费的若干规定》。</w:t>
      </w:r>
      <w:r>
        <w:rPr>
          <w:rFonts w:hint="eastAsia" w:ascii="仿宋_GB2312" w:eastAsia="仿宋_GB2312"/>
          <w:sz w:val="32"/>
          <w:szCs w:val="32"/>
          <w:highlight w:val="none"/>
          <w:u w:val="none"/>
          <w:lang w:val="en-US" w:eastAsia="zh-CN"/>
        </w:rPr>
        <w:t>七是健全并常态化运行府院联动机制，推动破产案件审理进程。2024年共受理破产案件16件，破产案件受理率100%，共审结破产案件12件；无长期未结破产案件。八是制定《湘潭市雨湖区人民法院关于建立执破融合常态化机制的工作意见（试行）》，由2名破产法官和1名执行法官共同组成“执破融合”合议庭，让市场主体有序退出。九是2024年，司法救助15人次，充分运用司法救助手段为人民群众办实事、解难题，化解社会矛盾。十是九华人民法庭积极搭建与业主、房企、政府三方的沟通平台，协助做好“保交楼”的矛盾纠纷化解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立、审、执工作发展不均。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yellow"/>
          <w:lang w:val="en-US"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通过“共享法庭”平台，新聘请3名特邀调解员</w:t>
      </w:r>
      <w:r>
        <w:rPr>
          <w:rFonts w:hint="eastAsia" w:ascii="仿宋_GB2312" w:eastAsia="仿宋_GB2312"/>
          <w:sz w:val="32"/>
          <w:szCs w:val="32"/>
          <w:lang w:eastAsia="zh-CN"/>
        </w:rPr>
        <w:t>，</w:t>
      </w:r>
      <w:r>
        <w:rPr>
          <w:rFonts w:hint="eastAsia" w:ascii="仿宋_GB2312" w:eastAsia="仿宋_GB2312"/>
          <w:sz w:val="32"/>
          <w:szCs w:val="32"/>
        </w:rPr>
        <w:t>将纠纷化解在当地、化解在源头。</w:t>
      </w:r>
      <w:r>
        <w:rPr>
          <w:rFonts w:hint="eastAsia" w:ascii="仿宋_GB2312" w:eastAsia="仿宋_GB2312"/>
          <w:sz w:val="32"/>
          <w:szCs w:val="32"/>
          <w:lang w:eastAsia="zh-CN"/>
        </w:rPr>
        <w:t>二是</w:t>
      </w:r>
      <w:r>
        <w:rPr>
          <w:rFonts w:hint="eastAsia" w:ascii="仿宋_GB2312" w:eastAsia="仿宋_GB2312"/>
          <w:sz w:val="32"/>
          <w:szCs w:val="32"/>
        </w:rPr>
        <w:t>每月不定期对司法绩效考核指标按条线进行分析和解读，定期发布通报，对于最高院26项考核指标有调整的地方及时进行通报</w:t>
      </w:r>
      <w:r>
        <w:rPr>
          <w:rFonts w:hint="eastAsia" w:ascii="仿宋_GB2312" w:eastAsia="仿宋_GB2312"/>
          <w:sz w:val="32"/>
          <w:szCs w:val="32"/>
          <w:lang w:eastAsia="zh-CN"/>
        </w:rPr>
        <w:t>。另外</w:t>
      </w:r>
      <w:r>
        <w:rPr>
          <w:rFonts w:hint="eastAsia" w:ascii="仿宋_GB2312" w:eastAsia="仿宋_GB2312"/>
          <w:sz w:val="32"/>
          <w:szCs w:val="32"/>
        </w:rPr>
        <w:t>对法官助理、书记员每季度协助办案情况进行统计和通报。</w:t>
      </w:r>
      <w:r>
        <w:rPr>
          <w:rFonts w:hint="eastAsia" w:ascii="仿宋_GB2312" w:eastAsia="仿宋_GB2312"/>
          <w:sz w:val="32"/>
          <w:szCs w:val="32"/>
          <w:lang w:eastAsia="zh-CN"/>
        </w:rPr>
        <w:t>三是</w:t>
      </w:r>
      <w:r>
        <w:rPr>
          <w:rFonts w:hint="eastAsia" w:ascii="仿宋_GB2312" w:eastAsia="仿宋_GB2312"/>
          <w:sz w:val="32"/>
          <w:szCs w:val="32"/>
        </w:rPr>
        <w:t>定期对书记员、法官助理进行业务指导和培训。</w:t>
      </w:r>
      <w:r>
        <w:rPr>
          <w:rFonts w:hint="eastAsia" w:ascii="仿宋_GB2312" w:eastAsia="仿宋_GB2312"/>
          <w:sz w:val="32"/>
          <w:szCs w:val="32"/>
          <w:highlight w:val="none"/>
          <w:u w:val="none"/>
          <w:lang w:val="en-US" w:eastAsia="zh-CN"/>
        </w:rPr>
        <w:t>四是扎实开展“湘执利剑2024”专项行动，执结案件4377件。五是对上级抽查案件进行评查，整体办案质效稳中有进。六是2024年经过我院审管办提出必须经过类案检索的要求后，目前没有同案不同判的情况。七是对文书质量存在瑕疵的个别干警进行了处分处理。八是最高人民法院考核的18项指标我院达标率为100%，其中10余项指标均优于区间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rPr>
        <w:t>“扫黑除恶”常态化主动性不够。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召开党组（扩大）会议研究部署扫黑除恶常态化工作。</w:t>
      </w:r>
      <w:r>
        <w:rPr>
          <w:rFonts w:hint="eastAsia" w:ascii="仿宋_GB2312" w:eastAsia="仿宋_GB2312"/>
          <w:sz w:val="32"/>
          <w:szCs w:val="32"/>
          <w:lang w:eastAsia="zh-CN"/>
        </w:rPr>
        <w:t>二是</w:t>
      </w:r>
      <w:r>
        <w:rPr>
          <w:rFonts w:hint="eastAsia" w:ascii="仿宋_GB2312" w:eastAsia="仿宋_GB2312"/>
          <w:sz w:val="32"/>
          <w:szCs w:val="32"/>
        </w:rPr>
        <w:t>常态化开展扫黑除恶工作，及时向</w:t>
      </w:r>
      <w:r>
        <w:rPr>
          <w:rFonts w:hint="eastAsia" w:ascii="仿宋_GB2312" w:eastAsia="仿宋_GB2312"/>
          <w:sz w:val="32"/>
          <w:szCs w:val="32"/>
          <w:lang w:eastAsia="zh-CN"/>
        </w:rPr>
        <w:t>相关单位</w:t>
      </w:r>
      <w:r>
        <w:rPr>
          <w:rFonts w:hint="eastAsia" w:ascii="仿宋_GB2312" w:eastAsia="仿宋_GB2312"/>
          <w:sz w:val="32"/>
          <w:szCs w:val="32"/>
        </w:rPr>
        <w:t>报告工作开展情况，并于半年度报送相关总结</w:t>
      </w:r>
      <w:r>
        <w:rPr>
          <w:rFonts w:hint="eastAsia" w:ascii="仿宋_GB2312" w:eastAsia="仿宋_GB2312"/>
          <w:sz w:val="32"/>
          <w:szCs w:val="32"/>
          <w:lang w:eastAsia="zh-CN"/>
        </w:rPr>
        <w:t>。三是</w:t>
      </w:r>
      <w:r>
        <w:rPr>
          <w:rFonts w:hint="eastAsia" w:ascii="仿宋_GB2312" w:eastAsia="仿宋_GB2312"/>
          <w:sz w:val="32"/>
          <w:szCs w:val="32"/>
        </w:rPr>
        <w:t>根据案件具体情况，及时发出相关司法建议。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人民陪审员制度落实不严。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顺利完成147名人民陪审员换届</w:t>
      </w:r>
      <w:r>
        <w:rPr>
          <w:rFonts w:hint="eastAsia" w:ascii="仿宋_GB2312"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二是</w:t>
      </w:r>
      <w:r>
        <w:rPr>
          <w:rFonts w:hint="eastAsia" w:ascii="仿宋_GB2312" w:eastAsia="仿宋_GB2312"/>
          <w:sz w:val="32"/>
          <w:szCs w:val="32"/>
        </w:rPr>
        <w:t>制定人民陪审员岗前培训方案，开展人民陪审员履职培训</w:t>
      </w:r>
      <w:r>
        <w:rPr>
          <w:rFonts w:hint="eastAsia" w:ascii="仿宋_GB2312" w:eastAsia="仿宋_GB2312"/>
          <w:sz w:val="32"/>
          <w:szCs w:val="32"/>
          <w:lang w:val="en-US" w:eastAsia="zh-CN"/>
        </w:rPr>
        <w:t>2期</w:t>
      </w:r>
      <w:r>
        <w:rPr>
          <w:rFonts w:hint="eastAsia" w:ascii="仿宋_GB2312" w:eastAsia="仿宋_GB2312"/>
          <w:sz w:val="32"/>
          <w:szCs w:val="32"/>
        </w:rPr>
        <w:t>。</w:t>
      </w:r>
      <w:r>
        <w:rPr>
          <w:rFonts w:hint="eastAsia" w:ascii="仿宋_GB2312" w:eastAsia="仿宋_GB2312"/>
          <w:sz w:val="32"/>
          <w:szCs w:val="32"/>
          <w:lang w:eastAsia="zh-CN"/>
        </w:rPr>
        <w:t>三是</w:t>
      </w:r>
      <w:r>
        <w:rPr>
          <w:rFonts w:hint="eastAsia" w:ascii="仿宋_GB2312" w:eastAsia="仿宋_GB2312"/>
          <w:sz w:val="32"/>
          <w:szCs w:val="32"/>
        </w:rPr>
        <w:t>制定《关于加强人民陪审员管理工作的若干规定》《随机抽选人民陪审员参审管理规则》</w:t>
      </w:r>
      <w:r>
        <w:rPr>
          <w:rFonts w:hint="eastAsia" w:ascii="仿宋_GB2312" w:eastAsia="仿宋_GB2312"/>
          <w:sz w:val="32"/>
          <w:szCs w:val="32"/>
          <w:lang w:eastAsia="zh-CN"/>
        </w:rPr>
        <w:t>，</w:t>
      </w:r>
      <w:r>
        <w:rPr>
          <w:rFonts w:hint="eastAsia" w:ascii="仿宋_GB2312" w:eastAsia="仿宋_GB2312"/>
          <w:sz w:val="32"/>
          <w:szCs w:val="32"/>
        </w:rPr>
        <w:t>严抓人民陪审员制度的落实。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自主学习意识不强。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制定中心组年度学习计划，中心组集中学习</w:t>
      </w:r>
      <w:r>
        <w:rPr>
          <w:rFonts w:hint="eastAsia" w:ascii="仿宋_GB2312" w:eastAsia="仿宋_GB2312"/>
          <w:sz w:val="32"/>
          <w:szCs w:val="32"/>
          <w:highlight w:val="none"/>
          <w:lang w:val="en-US" w:eastAsia="zh-CN"/>
        </w:rPr>
        <w:t>12</w:t>
      </w:r>
      <w:r>
        <w:rPr>
          <w:rFonts w:hint="eastAsia" w:ascii="仿宋_GB2312" w:eastAsia="仿宋_GB2312"/>
          <w:sz w:val="32"/>
          <w:szCs w:val="32"/>
        </w:rPr>
        <w:t>次；制定党纪学习教育工作方案，开展读书班学习两次</w:t>
      </w:r>
      <w:r>
        <w:rPr>
          <w:rFonts w:hint="eastAsia" w:ascii="仿宋_GB2312" w:eastAsia="仿宋_GB2312"/>
          <w:sz w:val="32"/>
          <w:szCs w:val="32"/>
          <w:lang w:eastAsia="zh-CN"/>
        </w:rPr>
        <w:t>；积极</w:t>
      </w:r>
      <w:r>
        <w:rPr>
          <w:rFonts w:hint="eastAsia" w:ascii="仿宋_GB2312" w:eastAsia="仿宋_GB2312"/>
          <w:sz w:val="32"/>
          <w:szCs w:val="32"/>
        </w:rPr>
        <w:t>参加政法系统政治轮训，深入学习贯彻习近平新时代中国特色社会主义思想。</w:t>
      </w:r>
      <w:r>
        <w:rPr>
          <w:rFonts w:hint="eastAsia" w:ascii="仿宋_GB2312" w:eastAsia="仿宋_GB2312"/>
          <w:sz w:val="32"/>
          <w:szCs w:val="32"/>
          <w:lang w:eastAsia="zh-CN"/>
        </w:rPr>
        <w:t>二是每月不定时对干警学习教育和培训情况开展督察，并建立督察台账</w:t>
      </w:r>
      <w:r>
        <w:rPr>
          <w:rFonts w:hint="eastAsia" w:ascii="仿宋_GB2312" w:eastAsia="仿宋_GB2312"/>
          <w:sz w:val="32"/>
          <w:szCs w:val="32"/>
        </w:rPr>
        <w:t>。</w:t>
      </w:r>
      <w:r>
        <w:rPr>
          <w:rFonts w:hint="eastAsia" w:ascii="仿宋_GB2312" w:eastAsia="仿宋_GB2312"/>
          <w:sz w:val="32"/>
          <w:szCs w:val="32"/>
          <w:lang w:eastAsia="zh-CN"/>
        </w:rPr>
        <w:t>三是</w:t>
      </w:r>
      <w:r>
        <w:rPr>
          <w:rFonts w:hint="eastAsia" w:ascii="仿宋_GB2312" w:eastAsia="仿宋_GB2312"/>
          <w:color w:val="auto"/>
          <w:sz w:val="32"/>
          <w:szCs w:val="32"/>
          <w:highlight w:val="none"/>
        </w:rPr>
        <w:t>组织全体干警开展政治轮训，进一步学习理解党的二十大和二十届三中全会精神</w:t>
      </w:r>
      <w:r>
        <w:rPr>
          <w:rFonts w:hint="eastAsia" w:ascii="仿宋_GB2312" w:eastAsia="仿宋_GB2312"/>
          <w:sz w:val="32"/>
          <w:szCs w:val="32"/>
        </w:rPr>
        <w:t>。</w:t>
      </w:r>
      <w:r>
        <w:rPr>
          <w:rFonts w:hint="eastAsia" w:ascii="仿宋_GB2312" w:eastAsia="仿宋_GB2312"/>
          <w:sz w:val="32"/>
          <w:szCs w:val="32"/>
          <w:highlight w:val="none"/>
          <w:u w:val="none"/>
          <w:lang w:eastAsia="zh-CN"/>
        </w:rPr>
        <w:t>四是</w:t>
      </w:r>
      <w:r>
        <w:rPr>
          <w:rFonts w:hint="eastAsia" w:ascii="仿宋_GB2312" w:eastAsia="仿宋_GB2312"/>
          <w:sz w:val="32"/>
          <w:szCs w:val="32"/>
          <w:highlight w:val="none"/>
          <w:u w:val="none"/>
        </w:rPr>
        <w:t>对不参加理论学习、无故缺席的干警，根据违反会议纪律作风的规定进行严肃处理。</w:t>
      </w:r>
      <w:r>
        <w:rPr>
          <w:rFonts w:hint="eastAsia" w:ascii="仿宋_GB2312" w:eastAsia="仿宋_GB2312"/>
          <w:sz w:val="32"/>
          <w:szCs w:val="32"/>
          <w:lang w:eastAsia="zh-CN"/>
        </w:rPr>
        <w:t>五是</w:t>
      </w:r>
      <w:r>
        <w:rPr>
          <w:rFonts w:hint="eastAsia" w:ascii="仿宋_GB2312" w:eastAsia="仿宋_GB2312"/>
          <w:sz w:val="32"/>
          <w:szCs w:val="32"/>
        </w:rPr>
        <w:t>严格落实组织生活会流程，院领导班子成员坚持参加双重组织生活。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（二）全面从严治党“两个责任”落实不力，管党治党存在“宽松软”</w:t>
      </w:r>
      <w:r>
        <w:rPr>
          <w:rFonts w:hint="eastAsia" w:ascii="楷体" w:hAnsi="楷体" w:eastAsia="楷体" w:cs="楷体"/>
          <w:sz w:val="32"/>
          <w:szCs w:val="32"/>
          <w:lang w:eastAsia="zh-CN"/>
        </w:rPr>
        <w:t>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全面从严治党主体责任落实不彻底。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yellow"/>
          <w:lang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制定《2024年全面从严治党工作要点和党风廉政建设工作要点》，明确领导干部主体责任。</w:t>
      </w:r>
      <w:r>
        <w:rPr>
          <w:rFonts w:hint="eastAsia" w:ascii="仿宋_GB2312" w:eastAsia="仿宋_GB2312"/>
          <w:sz w:val="32"/>
          <w:szCs w:val="32"/>
          <w:highlight w:val="none"/>
          <w:u w:val="none"/>
          <w:lang w:eastAsia="zh-CN"/>
        </w:rPr>
        <w:t>二是</w:t>
      </w:r>
      <w:r>
        <w:rPr>
          <w:rFonts w:hint="eastAsia" w:ascii="仿宋_GB2312" w:eastAsia="仿宋_GB2312"/>
          <w:sz w:val="32"/>
          <w:szCs w:val="32"/>
          <w:highlight w:val="none"/>
          <w:u w:val="none"/>
        </w:rPr>
        <w:t>充分运用第一种形态，对发现的问题抓早抓小</w:t>
      </w:r>
      <w:r>
        <w:rPr>
          <w:rFonts w:hint="eastAsia" w:ascii="仿宋_GB2312" w:eastAsia="仿宋_GB2312"/>
          <w:sz w:val="32"/>
          <w:szCs w:val="32"/>
          <w:highlight w:val="none"/>
          <w:u w:val="none"/>
          <w:lang w:eastAsia="zh-CN"/>
        </w:rPr>
        <w:t>。</w:t>
      </w:r>
      <w:r>
        <w:rPr>
          <w:rFonts w:hint="eastAsia" w:ascii="仿宋_GB2312" w:eastAsia="仿宋_GB2312"/>
          <w:sz w:val="32"/>
          <w:szCs w:val="32"/>
          <w:lang w:eastAsia="zh-CN"/>
        </w:rPr>
        <w:t>三是</w:t>
      </w:r>
      <w:r>
        <w:rPr>
          <w:rFonts w:hint="eastAsia" w:ascii="仿宋_GB2312" w:eastAsia="仿宋_GB2312"/>
          <w:sz w:val="32"/>
          <w:szCs w:val="32"/>
        </w:rPr>
        <w:t>举办“庆七一”暨“一把手”讲党纪专题党课活动。</w:t>
      </w:r>
      <w:r>
        <w:rPr>
          <w:rFonts w:hint="eastAsia" w:ascii="仿宋_GB2312" w:eastAsia="仿宋_GB2312"/>
          <w:sz w:val="32"/>
          <w:szCs w:val="32"/>
          <w:lang w:eastAsia="zh-CN"/>
        </w:rPr>
        <w:t>四是</w:t>
      </w:r>
      <w:r>
        <w:rPr>
          <w:rFonts w:hint="eastAsia" w:ascii="仿宋_GB2312" w:eastAsia="仿宋_GB2312"/>
          <w:sz w:val="32"/>
          <w:szCs w:val="32"/>
        </w:rPr>
        <w:t>召开全院干警大会暨廉政教育大会。</w:t>
      </w:r>
      <w:r>
        <w:rPr>
          <w:rFonts w:hint="eastAsia" w:ascii="仿宋_GB2312" w:eastAsia="仿宋_GB2312"/>
          <w:sz w:val="32"/>
          <w:szCs w:val="32"/>
          <w:highlight w:val="none"/>
          <w:u w:val="none"/>
          <w:lang w:eastAsia="zh-CN"/>
        </w:rPr>
        <w:t>五是</w:t>
      </w:r>
      <w:r>
        <w:rPr>
          <w:rFonts w:hint="eastAsia" w:ascii="仿宋_GB2312" w:eastAsia="仿宋_GB2312"/>
          <w:sz w:val="32"/>
          <w:szCs w:val="32"/>
          <w:highlight w:val="none"/>
          <w:u w:val="none"/>
        </w:rPr>
        <w:t>院领导带队开展审务督察</w:t>
      </w:r>
      <w:r>
        <w:rPr>
          <w:rFonts w:hint="eastAsia" w:ascii="仿宋_GB2312" w:eastAsia="仿宋_GB2312"/>
          <w:sz w:val="32"/>
          <w:szCs w:val="32"/>
          <w:highlight w:val="none"/>
          <w:u w:val="none"/>
          <w:lang w:val="en-US" w:eastAsia="zh-CN"/>
        </w:rPr>
        <w:t>50次</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六是对相关案件承办人进行处分处理，进一步压实全面从严治党主体责任</w:t>
      </w:r>
      <w:r>
        <w:rPr>
          <w:rFonts w:hint="eastAsia" w:ascii="仿宋_GB2312" w:eastAsia="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领导干部履行“一岗双责”不充分。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lang w:val="en-US" w:eastAsia="zh-CN"/>
        </w:rPr>
        <w:t>2024年，</w:t>
      </w:r>
      <w:r>
        <w:rPr>
          <w:rFonts w:hint="eastAsia" w:ascii="仿宋_GB2312" w:eastAsia="仿宋_GB2312"/>
          <w:sz w:val="32"/>
          <w:szCs w:val="32"/>
        </w:rPr>
        <w:t>院党组研究部署党风廉政建设</w:t>
      </w:r>
      <w:r>
        <w:rPr>
          <w:rFonts w:hint="eastAsia" w:ascii="仿宋_GB2312" w:eastAsia="仿宋_GB2312"/>
          <w:sz w:val="32"/>
          <w:szCs w:val="32"/>
          <w:highlight w:val="none"/>
        </w:rPr>
        <w:t>工作</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次</w:t>
      </w:r>
      <w:r>
        <w:rPr>
          <w:rFonts w:hint="eastAsia" w:ascii="仿宋_GB2312" w:eastAsia="仿宋_GB2312"/>
          <w:sz w:val="32"/>
          <w:szCs w:val="32"/>
          <w:lang w:eastAsia="zh-CN"/>
        </w:rPr>
        <w:t>。二是召开</w:t>
      </w:r>
      <w:r>
        <w:rPr>
          <w:rFonts w:hint="eastAsia" w:ascii="仿宋_GB2312" w:eastAsia="仿宋_GB2312"/>
          <w:sz w:val="32"/>
          <w:szCs w:val="32"/>
        </w:rPr>
        <w:t>院党组（扩大）会专题部署推进市委提级巡察整改工作</w:t>
      </w:r>
      <w:r>
        <w:rPr>
          <w:rFonts w:hint="eastAsia" w:ascii="仿宋_GB2312" w:eastAsia="仿宋_GB2312"/>
          <w:sz w:val="32"/>
          <w:szCs w:val="32"/>
          <w:lang w:eastAsia="zh-CN"/>
        </w:rPr>
        <w:t>，</w:t>
      </w:r>
      <w:r>
        <w:rPr>
          <w:rFonts w:hint="eastAsia" w:ascii="仿宋_GB2312" w:eastAsia="仿宋_GB2312"/>
          <w:sz w:val="32"/>
          <w:szCs w:val="32"/>
        </w:rPr>
        <w:t>将党风廉政建设情况纳入</w:t>
      </w:r>
      <w:r>
        <w:rPr>
          <w:rFonts w:hint="eastAsia" w:ascii="仿宋_GB2312" w:eastAsia="仿宋_GB2312"/>
          <w:sz w:val="32"/>
          <w:szCs w:val="32"/>
          <w:lang w:eastAsia="zh-CN"/>
        </w:rPr>
        <w:t>绩效</w:t>
      </w:r>
      <w:r>
        <w:rPr>
          <w:rFonts w:hint="eastAsia" w:ascii="仿宋_GB2312" w:eastAsia="仿宋_GB2312"/>
          <w:sz w:val="32"/>
          <w:szCs w:val="32"/>
        </w:rPr>
        <w:t>考核。</w:t>
      </w:r>
      <w:r>
        <w:rPr>
          <w:rFonts w:hint="eastAsia" w:ascii="仿宋_GB2312" w:eastAsia="仿宋_GB2312"/>
          <w:sz w:val="32"/>
          <w:szCs w:val="32"/>
          <w:lang w:eastAsia="zh-CN"/>
        </w:rPr>
        <w:t>三是</w:t>
      </w:r>
      <w:r>
        <w:rPr>
          <w:rFonts w:hint="eastAsia" w:ascii="仿宋_GB2312" w:eastAsia="仿宋_GB2312"/>
          <w:sz w:val="32"/>
          <w:szCs w:val="32"/>
        </w:rPr>
        <w:t>对违反党风廉政建设的人员和问题抓早抓小，严肃处理。</w:t>
      </w:r>
      <w:r>
        <w:rPr>
          <w:rFonts w:hint="eastAsia" w:ascii="仿宋_GB2312" w:eastAsia="仿宋_GB2312"/>
          <w:sz w:val="32"/>
          <w:szCs w:val="32"/>
          <w:lang w:eastAsia="zh-CN"/>
        </w:rPr>
        <w:t>四是</w:t>
      </w:r>
      <w:r>
        <w:rPr>
          <w:rFonts w:hint="eastAsia" w:ascii="仿宋_GB2312" w:eastAsia="仿宋_GB2312"/>
          <w:sz w:val="32"/>
          <w:szCs w:val="32"/>
        </w:rPr>
        <w:t>对提拔和晋升人员的党风廉政建设情况，逢进必审。</w:t>
      </w:r>
      <w:r>
        <w:rPr>
          <w:rFonts w:hint="eastAsia" w:ascii="仿宋_GB2312" w:eastAsia="仿宋_GB2312"/>
          <w:sz w:val="32"/>
          <w:szCs w:val="32"/>
          <w:lang w:eastAsia="zh-CN"/>
        </w:rPr>
        <w:t>五是</w:t>
      </w:r>
      <w:r>
        <w:rPr>
          <w:rFonts w:hint="eastAsia" w:ascii="仿宋_GB2312" w:eastAsia="仿宋_GB2312"/>
          <w:sz w:val="32"/>
          <w:szCs w:val="32"/>
        </w:rPr>
        <w:t>10个内设机构与4个派出法庭分别召开部门会议，研究部署党风廉政建设工作。</w:t>
      </w:r>
      <w:r>
        <w:rPr>
          <w:rFonts w:hint="eastAsia" w:ascii="仿宋_GB2312" w:eastAsia="仿宋_GB2312"/>
          <w:sz w:val="32"/>
          <w:szCs w:val="32"/>
          <w:lang w:eastAsia="zh-CN"/>
        </w:rPr>
        <w:t>六是</w:t>
      </w:r>
      <w:r>
        <w:rPr>
          <w:rFonts w:hint="eastAsia" w:ascii="仿宋_GB2312" w:eastAsia="仿宋_GB2312"/>
          <w:sz w:val="32"/>
          <w:szCs w:val="32"/>
        </w:rPr>
        <w:t>重点围绕纪律作风问题，</w:t>
      </w:r>
      <w:r>
        <w:rPr>
          <w:rFonts w:hint="eastAsia" w:ascii="仿宋_GB2312" w:eastAsia="仿宋_GB2312"/>
          <w:sz w:val="32"/>
          <w:szCs w:val="32"/>
          <w:lang w:eastAsia="zh-CN"/>
        </w:rPr>
        <w:t>逐级</w:t>
      </w:r>
      <w:r>
        <w:rPr>
          <w:rFonts w:hint="eastAsia" w:ascii="仿宋_GB2312" w:eastAsia="仿宋_GB2312"/>
          <w:sz w:val="32"/>
          <w:szCs w:val="32"/>
        </w:rPr>
        <w:t>开展谈心谈话。</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廉政风险防控和监管不全面。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制定廉政风险防控方案</w:t>
      </w:r>
      <w:r>
        <w:rPr>
          <w:rFonts w:hint="eastAsia" w:ascii="仿宋_GB2312" w:eastAsia="仿宋_GB2312"/>
          <w:sz w:val="32"/>
          <w:szCs w:val="32"/>
          <w:lang w:eastAsia="zh-CN"/>
        </w:rPr>
        <w:t>。二是摸排廉政风险点</w:t>
      </w:r>
      <w:r>
        <w:rPr>
          <w:rFonts w:hint="eastAsia" w:ascii="仿宋_GB2312" w:eastAsia="仿宋_GB2312"/>
          <w:sz w:val="32"/>
          <w:szCs w:val="32"/>
        </w:rPr>
        <w:t>。</w:t>
      </w:r>
      <w:r>
        <w:rPr>
          <w:rFonts w:hint="eastAsia" w:ascii="仿宋_GB2312" w:eastAsia="仿宋_GB2312"/>
          <w:sz w:val="32"/>
          <w:szCs w:val="32"/>
          <w:lang w:eastAsia="zh-CN"/>
        </w:rPr>
        <w:t>三是</w:t>
      </w:r>
      <w:r>
        <w:rPr>
          <w:rFonts w:hint="eastAsia" w:ascii="仿宋_GB2312" w:eastAsia="仿宋_GB2312"/>
          <w:sz w:val="32"/>
          <w:szCs w:val="32"/>
        </w:rPr>
        <w:t>每季度对“四类案件”进行统计和通报。</w:t>
      </w:r>
      <w:r>
        <w:rPr>
          <w:rFonts w:hint="eastAsia" w:ascii="仿宋_GB2312" w:eastAsia="仿宋_GB2312"/>
          <w:sz w:val="32"/>
          <w:szCs w:val="32"/>
          <w:lang w:eastAsia="zh-CN"/>
        </w:rPr>
        <w:t>四是</w:t>
      </w:r>
      <w:r>
        <w:rPr>
          <w:rFonts w:hint="eastAsia" w:ascii="仿宋_GB2312" w:eastAsia="仿宋_GB2312"/>
          <w:sz w:val="32"/>
          <w:szCs w:val="32"/>
        </w:rPr>
        <w:t>每季度对阅核情况进行分析研判。</w:t>
      </w:r>
      <w:r>
        <w:rPr>
          <w:rFonts w:hint="eastAsia" w:ascii="仿宋_GB2312" w:eastAsia="仿宋_GB2312"/>
          <w:sz w:val="32"/>
          <w:szCs w:val="32"/>
          <w:lang w:eastAsia="zh-CN"/>
        </w:rPr>
        <w:t>五是</w:t>
      </w:r>
      <w:r>
        <w:rPr>
          <w:rFonts w:hint="eastAsia" w:ascii="仿宋_GB2312" w:eastAsia="仿宋_GB2312"/>
          <w:sz w:val="32"/>
          <w:szCs w:val="32"/>
          <w:highlight w:val="none"/>
        </w:rPr>
        <w:t>对</w:t>
      </w:r>
      <w:r>
        <w:rPr>
          <w:rFonts w:hint="eastAsia" w:ascii="仿宋_GB2312" w:eastAsia="仿宋_GB2312"/>
          <w:sz w:val="32"/>
          <w:szCs w:val="32"/>
          <w:highlight w:val="none"/>
          <w:lang w:eastAsia="zh-CN"/>
        </w:rPr>
        <w:t>典型</w:t>
      </w:r>
      <w:r>
        <w:rPr>
          <w:rFonts w:hint="eastAsia" w:ascii="仿宋_GB2312" w:eastAsia="仿宋_GB2312"/>
          <w:sz w:val="32"/>
          <w:szCs w:val="32"/>
          <w:highlight w:val="none"/>
        </w:rPr>
        <w:t>案件进行案件评查，</w:t>
      </w:r>
      <w:r>
        <w:rPr>
          <w:rFonts w:hint="eastAsia" w:ascii="仿宋_GB2312" w:eastAsia="仿宋_GB2312"/>
          <w:sz w:val="32"/>
          <w:szCs w:val="32"/>
          <w:lang w:eastAsia="zh-CN"/>
        </w:rPr>
        <w:t>分条线</w:t>
      </w:r>
      <w:r>
        <w:rPr>
          <w:rFonts w:hint="eastAsia" w:ascii="仿宋_GB2312" w:eastAsia="仿宋_GB2312"/>
          <w:sz w:val="32"/>
          <w:szCs w:val="32"/>
        </w:rPr>
        <w:t>开展案件讲评。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主动接受派驻组监督意识不强。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每次召开党组会议前，邀请派驻纪检组组长列席会议监督，并提前报备会议议题。</w:t>
      </w:r>
      <w:r>
        <w:rPr>
          <w:rFonts w:hint="eastAsia" w:ascii="仿宋_GB2312" w:eastAsia="仿宋_GB2312"/>
          <w:sz w:val="32"/>
          <w:szCs w:val="32"/>
          <w:highlight w:val="none"/>
          <w:u w:val="none"/>
          <w:lang w:eastAsia="zh-CN"/>
        </w:rPr>
        <w:t>二是</w:t>
      </w:r>
      <w:r>
        <w:rPr>
          <w:rFonts w:hint="eastAsia" w:ascii="仿宋_GB2312" w:eastAsia="仿宋_GB2312"/>
          <w:sz w:val="32"/>
          <w:szCs w:val="32"/>
          <w:highlight w:val="none"/>
          <w:u w:val="none"/>
        </w:rPr>
        <w:t>认真落实《中国共产党政法工作条例》，严格执行“三重一大”请示报告制度</w:t>
      </w:r>
      <w:r>
        <w:rPr>
          <w:rFonts w:hint="eastAsia" w:ascii="仿宋_GB2312" w:eastAsia="仿宋_GB2312"/>
          <w:sz w:val="32"/>
          <w:szCs w:val="32"/>
          <w:highlight w:val="none"/>
          <w:u w:val="none"/>
          <w:lang w:eastAsia="zh-CN"/>
        </w:rPr>
        <w:t>。</w:t>
      </w:r>
      <w:r>
        <w:rPr>
          <w:rFonts w:hint="eastAsia" w:ascii="仿宋_GB2312" w:eastAsia="仿宋_GB2312"/>
          <w:sz w:val="32"/>
          <w:szCs w:val="32"/>
          <w:lang w:eastAsia="zh-CN"/>
        </w:rPr>
        <w:t>三是</w:t>
      </w:r>
      <w:r>
        <w:rPr>
          <w:rFonts w:hint="eastAsia" w:ascii="仿宋_GB2312" w:eastAsia="仿宋_GB2312"/>
          <w:sz w:val="32"/>
          <w:szCs w:val="32"/>
        </w:rPr>
        <w:t>四个机关</w:t>
      </w:r>
      <w:r>
        <w:rPr>
          <w:rFonts w:hint="eastAsia" w:ascii="仿宋_GB2312" w:eastAsia="仿宋_GB2312"/>
          <w:sz w:val="32"/>
          <w:szCs w:val="32"/>
          <w:lang w:eastAsia="zh-CN"/>
        </w:rPr>
        <w:t>党</w:t>
      </w:r>
      <w:r>
        <w:rPr>
          <w:rFonts w:hint="eastAsia" w:ascii="仿宋_GB2312" w:eastAsia="仿宋_GB2312"/>
          <w:sz w:val="32"/>
          <w:szCs w:val="32"/>
        </w:rPr>
        <w:t>支部</w:t>
      </w:r>
      <w:r>
        <w:rPr>
          <w:rFonts w:hint="eastAsia" w:ascii="仿宋_GB2312" w:eastAsia="仿宋_GB2312"/>
          <w:sz w:val="32"/>
          <w:szCs w:val="32"/>
          <w:lang w:eastAsia="zh-CN"/>
        </w:rPr>
        <w:t>开展谈心谈话，</w:t>
      </w:r>
      <w:r>
        <w:rPr>
          <w:rFonts w:hint="eastAsia" w:ascii="仿宋_GB2312" w:eastAsia="仿宋_GB2312"/>
          <w:sz w:val="32"/>
          <w:szCs w:val="32"/>
        </w:rPr>
        <w:t>增设纪检委员</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日常监督“间断化”。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sz w:val="32"/>
          <w:szCs w:val="32"/>
          <w:highlight w:val="none"/>
          <w:lang w:eastAsia="zh-CN"/>
        </w:rPr>
        <w:t>一是</w:t>
      </w:r>
      <w:r>
        <w:rPr>
          <w:rFonts w:hint="eastAsia" w:ascii="仿宋_GB2312" w:eastAsia="仿宋_GB2312"/>
          <w:sz w:val="32"/>
          <w:szCs w:val="32"/>
          <w:highlight w:val="none"/>
        </w:rPr>
        <w:t>对2023年11月审务督察通报中未进行说明情况的干警</w:t>
      </w:r>
      <w:r>
        <w:rPr>
          <w:rFonts w:hint="eastAsia" w:ascii="仿宋_GB2312" w:eastAsia="仿宋_GB2312"/>
          <w:sz w:val="32"/>
          <w:szCs w:val="32"/>
          <w:highlight w:val="none"/>
          <w:lang w:eastAsia="zh-CN"/>
        </w:rPr>
        <w:t>给予相应处理</w:t>
      </w:r>
      <w:r>
        <w:rPr>
          <w:rFonts w:hint="eastAsia" w:ascii="仿宋_GB2312" w:eastAsia="仿宋_GB2312"/>
          <w:sz w:val="32"/>
          <w:szCs w:val="32"/>
          <w:highlight w:val="none"/>
        </w:rPr>
        <w:t>。</w:t>
      </w:r>
      <w:r>
        <w:rPr>
          <w:rFonts w:hint="eastAsia" w:ascii="仿宋_GB2312" w:eastAsia="仿宋_GB2312"/>
          <w:sz w:val="32"/>
          <w:szCs w:val="32"/>
          <w:lang w:eastAsia="zh-CN"/>
        </w:rPr>
        <w:t>二是</w:t>
      </w:r>
      <w:r>
        <w:rPr>
          <w:rFonts w:hint="eastAsia" w:ascii="仿宋_GB2312" w:eastAsia="仿宋_GB2312"/>
          <w:sz w:val="32"/>
          <w:szCs w:val="32"/>
        </w:rPr>
        <w:t>制定</w:t>
      </w:r>
      <w:r>
        <w:rPr>
          <w:rFonts w:hint="eastAsia" w:ascii="仿宋_GB2312" w:eastAsia="仿宋_GB2312"/>
          <w:sz w:val="32"/>
          <w:szCs w:val="32"/>
          <w:lang w:eastAsia="zh-CN"/>
        </w:rPr>
        <w:t>出台</w:t>
      </w:r>
      <w:r>
        <w:rPr>
          <w:rFonts w:hint="eastAsia" w:ascii="仿宋_GB2312" w:eastAsia="仿宋_GB2312"/>
          <w:sz w:val="32"/>
          <w:szCs w:val="32"/>
        </w:rPr>
        <w:t>《2024年审务督察工作方案》</w:t>
      </w:r>
      <w:r>
        <w:rPr>
          <w:rFonts w:hint="eastAsia" w:ascii="仿宋_GB2312" w:eastAsia="仿宋_GB2312"/>
          <w:sz w:val="32"/>
          <w:szCs w:val="32"/>
          <w:lang w:eastAsia="zh-CN"/>
        </w:rPr>
        <w:t>。三是</w:t>
      </w:r>
      <w:r>
        <w:rPr>
          <w:rFonts w:hint="eastAsia" w:ascii="仿宋_GB2312" w:eastAsia="仿宋_GB2312"/>
          <w:sz w:val="32"/>
          <w:szCs w:val="32"/>
        </w:rPr>
        <w:t>常态化开展审务督察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13.</w:t>
      </w:r>
      <w:r>
        <w:rPr>
          <w:rFonts w:hint="eastAsia" w:ascii="仿宋_GB2312" w:eastAsia="仿宋_GB2312"/>
          <w:b/>
          <w:bCs/>
          <w:sz w:val="32"/>
          <w:szCs w:val="32"/>
        </w:rPr>
        <w:t>工作作风“松软化”。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严抓作风建设，每月对全院庭审、诉服、上下班纪律开展审务督察。</w:t>
      </w:r>
      <w:r>
        <w:rPr>
          <w:rFonts w:hint="eastAsia" w:ascii="仿宋_GB2312" w:eastAsia="仿宋_GB2312"/>
          <w:sz w:val="32"/>
          <w:szCs w:val="32"/>
          <w:lang w:eastAsia="zh-CN"/>
        </w:rPr>
        <w:t>二是</w:t>
      </w:r>
      <w:r>
        <w:rPr>
          <w:rFonts w:hint="eastAsia" w:ascii="仿宋_GB2312" w:eastAsia="仿宋_GB2312"/>
          <w:sz w:val="32"/>
          <w:szCs w:val="32"/>
        </w:rPr>
        <w:t>制定</w:t>
      </w:r>
      <w:r>
        <w:rPr>
          <w:rFonts w:hint="eastAsia" w:ascii="仿宋_GB2312" w:eastAsia="仿宋_GB2312"/>
          <w:sz w:val="32"/>
          <w:szCs w:val="32"/>
          <w:lang w:eastAsia="zh-CN"/>
        </w:rPr>
        <w:t>并完善</w:t>
      </w:r>
      <w:r>
        <w:rPr>
          <w:rFonts w:hint="eastAsia" w:ascii="仿宋_GB2312" w:eastAsia="仿宋_GB2312"/>
          <w:sz w:val="32"/>
          <w:szCs w:val="32"/>
        </w:rPr>
        <w:t>一系列</w:t>
      </w:r>
      <w:r>
        <w:rPr>
          <w:rFonts w:hint="eastAsia" w:ascii="仿宋_GB2312" w:eastAsia="仿宋_GB2312"/>
          <w:sz w:val="32"/>
          <w:szCs w:val="32"/>
          <w:lang w:eastAsia="zh-CN"/>
        </w:rPr>
        <w:t>警务保障工作</w:t>
      </w:r>
      <w:r>
        <w:rPr>
          <w:rFonts w:hint="eastAsia" w:ascii="仿宋_GB2312" w:eastAsia="仿宋_GB2312"/>
          <w:sz w:val="32"/>
          <w:szCs w:val="32"/>
        </w:rPr>
        <w:t>制度。</w:t>
      </w:r>
      <w:r>
        <w:rPr>
          <w:rFonts w:hint="eastAsia" w:ascii="仿宋_GB2312" w:eastAsia="仿宋_GB2312"/>
          <w:sz w:val="32"/>
          <w:szCs w:val="32"/>
          <w:lang w:eastAsia="zh-CN"/>
        </w:rPr>
        <w:t>三是</w:t>
      </w:r>
      <w:r>
        <w:rPr>
          <w:rFonts w:hint="eastAsia" w:ascii="仿宋_GB2312" w:eastAsia="仿宋_GB2312"/>
          <w:sz w:val="32"/>
          <w:szCs w:val="32"/>
        </w:rPr>
        <w:t>在各审判庭设置一键报警装置。</w:t>
      </w:r>
      <w:r>
        <w:rPr>
          <w:rFonts w:hint="eastAsia" w:ascii="仿宋_GB2312" w:eastAsia="仿宋_GB2312"/>
          <w:sz w:val="32"/>
          <w:szCs w:val="32"/>
          <w:lang w:eastAsia="zh-CN"/>
        </w:rPr>
        <w:t>四是</w:t>
      </w:r>
      <w:r>
        <w:rPr>
          <w:rFonts w:hint="eastAsia" w:ascii="仿宋_GB2312" w:eastAsia="仿宋_GB2312"/>
          <w:sz w:val="32"/>
          <w:szCs w:val="32"/>
        </w:rPr>
        <w:t>传达学习省法院《关于进一步加强全省法院电子卷宗、电子档案归目编目工作的通知》，</w:t>
      </w:r>
      <w:r>
        <w:rPr>
          <w:rFonts w:hint="eastAsia" w:ascii="仿宋_GB2312" w:eastAsia="仿宋_GB2312"/>
          <w:sz w:val="32"/>
          <w:szCs w:val="32"/>
          <w:lang w:eastAsia="zh-CN"/>
        </w:rPr>
        <w:t>每半年度通报</w:t>
      </w:r>
      <w:r>
        <w:rPr>
          <w:rFonts w:hint="eastAsia" w:ascii="仿宋_GB2312" w:eastAsia="仿宋_GB2312"/>
          <w:sz w:val="32"/>
          <w:szCs w:val="32"/>
          <w:highlight w:val="none"/>
        </w:rPr>
        <w:t>案卷归档情况。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14.</w:t>
      </w:r>
      <w:r>
        <w:rPr>
          <w:rFonts w:hint="eastAsia" w:ascii="仿宋_GB2312" w:eastAsia="仿宋_GB2312"/>
          <w:b/>
          <w:bCs/>
          <w:sz w:val="32"/>
          <w:szCs w:val="32"/>
        </w:rPr>
        <w:t>中心组学习“形式化”。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lang w:val="en-US" w:eastAsia="zh-CN"/>
        </w:rPr>
        <w:t>2024年，院党组</w:t>
      </w:r>
      <w:r>
        <w:rPr>
          <w:rFonts w:hint="eastAsia" w:ascii="仿宋_GB2312" w:eastAsia="仿宋_GB2312"/>
          <w:sz w:val="32"/>
          <w:szCs w:val="32"/>
          <w:highlight w:val="none"/>
          <w:u w:val="none"/>
          <w:lang w:val="en-US" w:eastAsia="zh-CN"/>
        </w:rPr>
        <w:t>开展“第一议题”学习40余次</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二是</w:t>
      </w:r>
      <w:r>
        <w:rPr>
          <w:rFonts w:hint="eastAsia" w:ascii="仿宋_GB2312" w:eastAsia="仿宋_GB2312"/>
          <w:sz w:val="32"/>
          <w:szCs w:val="32"/>
          <w:highlight w:val="none"/>
          <w:u w:val="none"/>
        </w:rPr>
        <w:t>中心组集中学习</w:t>
      </w:r>
      <w:r>
        <w:rPr>
          <w:rFonts w:hint="eastAsia" w:ascii="仿宋_GB2312" w:eastAsia="仿宋_GB2312"/>
          <w:sz w:val="32"/>
          <w:szCs w:val="32"/>
          <w:highlight w:val="none"/>
          <w:u w:val="none"/>
          <w:lang w:eastAsia="zh-CN"/>
        </w:rPr>
        <w:t>并研讨交流</w:t>
      </w:r>
      <w:r>
        <w:rPr>
          <w:rFonts w:hint="eastAsia" w:ascii="仿宋_GB2312" w:eastAsia="仿宋_GB2312"/>
          <w:sz w:val="32"/>
          <w:szCs w:val="32"/>
          <w:highlight w:val="none"/>
          <w:u w:val="none"/>
          <w:lang w:val="en-US" w:eastAsia="zh-CN"/>
        </w:rPr>
        <w:t>12</w:t>
      </w:r>
      <w:r>
        <w:rPr>
          <w:rFonts w:hint="eastAsia" w:ascii="仿宋_GB2312" w:eastAsia="仿宋_GB2312"/>
          <w:sz w:val="32"/>
          <w:szCs w:val="32"/>
          <w:highlight w:val="none"/>
          <w:u w:val="none"/>
        </w:rPr>
        <w:t>次。</w:t>
      </w:r>
      <w:r>
        <w:rPr>
          <w:rFonts w:hint="eastAsia" w:ascii="仿宋_GB2312" w:eastAsia="仿宋_GB2312"/>
          <w:sz w:val="32"/>
          <w:szCs w:val="32"/>
          <w:lang w:eastAsia="zh-CN"/>
        </w:rPr>
        <w:t>三是</w:t>
      </w:r>
      <w:r>
        <w:rPr>
          <w:rFonts w:hint="eastAsia" w:ascii="仿宋_GB2312" w:eastAsia="仿宋_GB2312"/>
          <w:sz w:val="32"/>
          <w:szCs w:val="32"/>
        </w:rPr>
        <w:t>制定</w:t>
      </w:r>
      <w:r>
        <w:rPr>
          <w:rFonts w:hint="eastAsia" w:ascii="仿宋_GB2312" w:eastAsia="仿宋_GB2312"/>
          <w:sz w:val="32"/>
          <w:szCs w:val="32"/>
          <w:lang w:eastAsia="zh-CN"/>
        </w:rPr>
        <w:t>出台</w:t>
      </w:r>
      <w:r>
        <w:rPr>
          <w:rFonts w:hint="eastAsia" w:ascii="仿宋_GB2312" w:eastAsia="仿宋_GB2312"/>
          <w:sz w:val="32"/>
          <w:szCs w:val="32"/>
        </w:rPr>
        <w:t>《2024年度教育培训学习方案》。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15.</w:t>
      </w:r>
      <w:r>
        <w:rPr>
          <w:rFonts w:hint="eastAsia" w:ascii="仿宋_GB2312" w:eastAsia="仿宋_GB2312"/>
          <w:b/>
          <w:bCs/>
          <w:sz w:val="32"/>
          <w:szCs w:val="32"/>
        </w:rPr>
        <w:t>费用报账不规范。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对</w:t>
      </w:r>
      <w:r>
        <w:rPr>
          <w:rFonts w:hint="eastAsia" w:ascii="仿宋_GB2312" w:eastAsia="仿宋_GB2312"/>
          <w:sz w:val="32"/>
          <w:szCs w:val="32"/>
          <w:lang w:eastAsia="zh-CN"/>
        </w:rPr>
        <w:t>相关职能部门</w:t>
      </w:r>
      <w:r>
        <w:rPr>
          <w:rFonts w:hint="eastAsia" w:ascii="仿宋_GB2312" w:eastAsia="仿宋_GB2312"/>
          <w:sz w:val="32"/>
          <w:szCs w:val="32"/>
        </w:rPr>
        <w:t>人员开展谈心谈话，严格相关审核流程。</w:t>
      </w:r>
      <w:r>
        <w:rPr>
          <w:rFonts w:hint="eastAsia" w:ascii="仿宋_GB2312" w:eastAsia="仿宋_GB2312"/>
          <w:sz w:val="32"/>
          <w:szCs w:val="32"/>
          <w:lang w:eastAsia="zh-CN"/>
        </w:rPr>
        <w:t>二是</w:t>
      </w:r>
      <w:r>
        <w:rPr>
          <w:rFonts w:hint="eastAsia" w:ascii="仿宋_GB2312" w:eastAsia="仿宋_GB2312"/>
          <w:sz w:val="32"/>
          <w:szCs w:val="32"/>
        </w:rPr>
        <w:t>配合省法院制定并严格执行《湖南省法院系统财务管理规定》。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（三）党组以上率下作用发挥不明显，班子和队伍建设有差距</w:t>
      </w:r>
      <w:r>
        <w:rPr>
          <w:rFonts w:hint="eastAsia" w:ascii="楷体" w:hAnsi="楷体" w:eastAsia="楷体" w:cs="楷体"/>
          <w:sz w:val="32"/>
          <w:szCs w:val="32"/>
          <w:lang w:eastAsia="zh-CN"/>
        </w:rPr>
        <w:t>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党组议题准备不足。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制定</w:t>
      </w:r>
      <w:r>
        <w:rPr>
          <w:rFonts w:hint="eastAsia" w:ascii="仿宋_GB2312" w:eastAsia="仿宋_GB2312"/>
          <w:sz w:val="32"/>
          <w:szCs w:val="32"/>
          <w:lang w:eastAsia="zh-CN"/>
        </w:rPr>
        <w:t>并严格遵守</w:t>
      </w:r>
      <w:r>
        <w:rPr>
          <w:rFonts w:hint="eastAsia" w:ascii="仿宋_GB2312" w:eastAsia="仿宋_GB2312"/>
          <w:sz w:val="32"/>
          <w:szCs w:val="32"/>
        </w:rPr>
        <w:t>《</w:t>
      </w:r>
      <w:r>
        <w:rPr>
          <w:rFonts w:hint="eastAsia" w:ascii="仿宋_GB2312" w:eastAsia="仿宋_GB2312"/>
          <w:sz w:val="32"/>
          <w:szCs w:val="32"/>
          <w:lang w:eastAsia="zh-CN"/>
        </w:rPr>
        <w:t>中共湘潭市</w:t>
      </w:r>
      <w:r>
        <w:rPr>
          <w:rFonts w:hint="eastAsia" w:ascii="仿宋_GB2312" w:eastAsia="仿宋_GB2312"/>
          <w:sz w:val="32"/>
          <w:szCs w:val="32"/>
        </w:rPr>
        <w:t>雨湖区人民法院党组议事规则》</w:t>
      </w:r>
      <w:r>
        <w:rPr>
          <w:rFonts w:hint="eastAsia" w:ascii="仿宋_GB2312" w:eastAsia="仿宋_GB2312"/>
          <w:sz w:val="32"/>
          <w:szCs w:val="32"/>
          <w:lang w:eastAsia="zh-CN"/>
        </w:rPr>
        <w:t>，</w:t>
      </w:r>
      <w:r>
        <w:rPr>
          <w:rFonts w:hint="eastAsia" w:ascii="仿宋_GB2312" w:eastAsia="仿宋_GB2312"/>
          <w:sz w:val="32"/>
          <w:szCs w:val="32"/>
        </w:rPr>
        <w:t>明确每次会议均对上一次党组会贯彻落实情况进行汇报。</w:t>
      </w:r>
      <w:r>
        <w:rPr>
          <w:rFonts w:hint="eastAsia" w:ascii="仿宋_GB2312" w:eastAsia="仿宋_GB2312"/>
          <w:sz w:val="32"/>
          <w:szCs w:val="32"/>
          <w:lang w:eastAsia="zh-CN"/>
        </w:rPr>
        <w:t>二是</w:t>
      </w:r>
      <w:r>
        <w:rPr>
          <w:rFonts w:hint="eastAsia" w:ascii="仿宋_GB2312" w:eastAsia="仿宋_GB2312"/>
          <w:sz w:val="32"/>
          <w:szCs w:val="32"/>
        </w:rPr>
        <w:t>明确“三重一大”事项必须经党组会议集体讨论决定，确保决策的科学性和民主性。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17.</w:t>
      </w:r>
      <w:r>
        <w:rPr>
          <w:rFonts w:hint="eastAsia" w:ascii="仿宋_GB2312" w:eastAsia="仿宋_GB2312"/>
          <w:b/>
          <w:bCs/>
          <w:sz w:val="32"/>
          <w:szCs w:val="32"/>
        </w:rPr>
        <w:t>议事规则认识不清。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严格执行非党副院长、两名专委仅列席会议，可对相关工作提出建议，不对相关议题进行意见表决。</w:t>
      </w:r>
      <w:r>
        <w:rPr>
          <w:rFonts w:hint="eastAsia" w:ascii="仿宋_GB2312" w:eastAsia="仿宋_GB2312"/>
          <w:sz w:val="32"/>
          <w:szCs w:val="32"/>
          <w:lang w:eastAsia="zh-CN"/>
        </w:rPr>
        <w:t>二是</w:t>
      </w:r>
      <w:r>
        <w:rPr>
          <w:rFonts w:hint="eastAsia" w:ascii="仿宋_GB2312" w:eastAsia="仿宋_GB2312"/>
          <w:sz w:val="32"/>
          <w:szCs w:val="32"/>
        </w:rPr>
        <w:t>组织院领导班子成员集中学习《</w:t>
      </w:r>
      <w:r>
        <w:rPr>
          <w:rFonts w:hint="eastAsia" w:ascii="仿宋_GB2312" w:eastAsia="仿宋_GB2312"/>
          <w:sz w:val="32"/>
          <w:szCs w:val="32"/>
          <w:lang w:eastAsia="zh-CN"/>
        </w:rPr>
        <w:t>中共湘潭市</w:t>
      </w:r>
      <w:r>
        <w:rPr>
          <w:rFonts w:hint="eastAsia" w:ascii="仿宋_GB2312" w:eastAsia="仿宋_GB2312"/>
          <w:sz w:val="32"/>
          <w:szCs w:val="32"/>
        </w:rPr>
        <w:t>雨湖区人民法院党组议事规则》</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“三重一大”末位表态制度落实不严。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对</w:t>
      </w:r>
      <w:r>
        <w:rPr>
          <w:rFonts w:hint="eastAsia" w:ascii="仿宋_GB2312" w:eastAsia="仿宋_GB2312"/>
          <w:sz w:val="32"/>
          <w:szCs w:val="32"/>
          <w:lang w:eastAsia="zh-CN"/>
        </w:rPr>
        <w:t>相关</w:t>
      </w:r>
      <w:r>
        <w:rPr>
          <w:rFonts w:hint="eastAsia" w:ascii="仿宋_GB2312" w:eastAsia="仿宋_GB2312"/>
          <w:sz w:val="32"/>
          <w:szCs w:val="32"/>
        </w:rPr>
        <w:t>党组会议</w:t>
      </w:r>
      <w:r>
        <w:rPr>
          <w:rFonts w:hint="eastAsia" w:ascii="仿宋_GB2312" w:eastAsia="仿宋_GB2312"/>
          <w:sz w:val="32"/>
          <w:szCs w:val="32"/>
          <w:lang w:eastAsia="zh-CN"/>
        </w:rPr>
        <w:t>召开</w:t>
      </w:r>
      <w:r>
        <w:rPr>
          <w:rFonts w:hint="eastAsia" w:ascii="仿宋_GB2312" w:eastAsia="仿宋_GB2312"/>
          <w:sz w:val="32"/>
          <w:szCs w:val="32"/>
        </w:rPr>
        <w:t>情况进行说明。</w:t>
      </w:r>
      <w:r>
        <w:rPr>
          <w:rFonts w:hint="eastAsia" w:ascii="仿宋_GB2312" w:eastAsia="仿宋_GB2312"/>
          <w:sz w:val="32"/>
          <w:szCs w:val="32"/>
          <w:lang w:eastAsia="zh-CN"/>
        </w:rPr>
        <w:t>二是</w:t>
      </w:r>
      <w:r>
        <w:rPr>
          <w:rFonts w:hint="eastAsia" w:ascii="仿宋_GB2312" w:eastAsia="仿宋_GB2312"/>
          <w:sz w:val="32"/>
          <w:szCs w:val="32"/>
        </w:rPr>
        <w:t>严格执行党组书记末位表态制。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19.</w:t>
      </w:r>
      <w:r>
        <w:rPr>
          <w:rFonts w:hint="eastAsia" w:ascii="仿宋_GB2312" w:eastAsia="仿宋_GB2312"/>
          <w:b/>
          <w:bCs/>
          <w:sz w:val="32"/>
          <w:szCs w:val="32"/>
        </w:rPr>
        <w:t>党组决议执行不力。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rPr>
        <w:t>召开院党组（扩大）会议，会上</w:t>
      </w:r>
      <w:r>
        <w:rPr>
          <w:rFonts w:hint="eastAsia" w:ascii="仿宋_GB2312" w:eastAsia="仿宋_GB2312"/>
          <w:sz w:val="32"/>
          <w:szCs w:val="32"/>
          <w:lang w:eastAsia="zh-CN"/>
        </w:rPr>
        <w:t>明确</w:t>
      </w:r>
      <w:r>
        <w:rPr>
          <w:rFonts w:hint="eastAsia" w:ascii="仿宋_GB2312" w:eastAsia="仿宋_GB2312"/>
          <w:sz w:val="32"/>
          <w:szCs w:val="32"/>
        </w:rPr>
        <w:t>今后每次会议均对上一次会议贯彻落实情况进行汇报。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内设机构负责人选任程序执行不到位。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整改情况：</w:t>
      </w:r>
      <w:r>
        <w:rPr>
          <w:rFonts w:hint="eastAsia" w:ascii="仿宋_GB2312" w:eastAsia="仿宋_GB2312"/>
          <w:sz w:val="32"/>
          <w:szCs w:val="32"/>
          <w:lang w:eastAsia="zh-CN"/>
        </w:rPr>
        <w:t>一是</w:t>
      </w:r>
      <w:r>
        <w:rPr>
          <w:rFonts w:hint="eastAsia" w:ascii="仿宋_GB2312" w:eastAsia="仿宋_GB2312"/>
          <w:sz w:val="32"/>
          <w:szCs w:val="32"/>
        </w:rPr>
        <w:t>召开学习会议，组织院领导班子成员集中学习</w:t>
      </w:r>
      <w:r>
        <w:rPr>
          <w:rFonts w:hint="eastAsia" w:ascii="仿宋_GB2312" w:eastAsia="仿宋_GB2312"/>
          <w:sz w:val="32"/>
          <w:szCs w:val="32"/>
          <w:lang w:eastAsia="zh-CN"/>
        </w:rPr>
        <w:t>并严格执行</w:t>
      </w:r>
      <w:r>
        <w:rPr>
          <w:rFonts w:hint="eastAsia" w:ascii="仿宋_GB2312" w:eastAsia="仿宋_GB2312"/>
          <w:sz w:val="32"/>
          <w:szCs w:val="32"/>
        </w:rPr>
        <w:t>《党委（党组）讨论决定干部任免事项守则》。</w:t>
      </w:r>
      <w:r>
        <w:rPr>
          <w:rFonts w:hint="eastAsia" w:ascii="仿宋_GB2312" w:eastAsia="仿宋_GB2312"/>
          <w:sz w:val="32"/>
          <w:szCs w:val="32"/>
          <w:lang w:eastAsia="zh-CN"/>
        </w:rPr>
        <w:t>二是</w:t>
      </w:r>
      <w:r>
        <w:rPr>
          <w:rFonts w:hint="eastAsia" w:ascii="仿宋_GB2312" w:eastAsia="仿宋_GB2312"/>
          <w:sz w:val="32"/>
          <w:szCs w:val="32"/>
          <w:highlight w:val="none"/>
          <w:u w:val="none"/>
        </w:rPr>
        <w:t>严格</w:t>
      </w:r>
      <w:r>
        <w:rPr>
          <w:rFonts w:hint="eastAsia" w:ascii="仿宋_GB2312" w:eastAsia="仿宋_GB2312"/>
          <w:sz w:val="32"/>
          <w:szCs w:val="32"/>
          <w:highlight w:val="none"/>
          <w:u w:val="none"/>
          <w:lang w:eastAsia="zh-CN"/>
        </w:rPr>
        <w:t>按照守则，办理</w:t>
      </w:r>
      <w:r>
        <w:rPr>
          <w:rFonts w:hint="eastAsia" w:ascii="仿宋_GB2312" w:eastAsia="仿宋_GB2312"/>
          <w:sz w:val="32"/>
          <w:szCs w:val="32"/>
          <w:highlight w:val="none"/>
          <w:u w:val="none"/>
        </w:rPr>
        <w:t>中层干部任免</w:t>
      </w:r>
      <w:r>
        <w:rPr>
          <w:rFonts w:hint="eastAsia" w:ascii="仿宋_GB2312" w:eastAsia="仿宋_GB2312"/>
          <w:sz w:val="32"/>
          <w:szCs w:val="32"/>
          <w:highlight w:val="none"/>
          <w:u w:val="none"/>
          <w:lang w:eastAsia="zh-CN"/>
        </w:rPr>
        <w:t>工作</w:t>
      </w:r>
      <w:r>
        <w:rPr>
          <w:rFonts w:hint="eastAsia" w:ascii="仿宋_GB2312" w:eastAsia="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Fonts w:hint="eastAsia" w:ascii="仿宋_GB2312" w:eastAsia="仿宋_GB2312"/>
          <w:b/>
          <w:bCs/>
          <w:sz w:val="32"/>
          <w:szCs w:val="32"/>
          <w:lang w:val="en-US" w:eastAsia="zh-CN"/>
        </w:rPr>
        <w:t>21.</w:t>
      </w:r>
      <w:r>
        <w:rPr>
          <w:rFonts w:hint="eastAsia" w:ascii="仿宋_GB2312" w:eastAsia="仿宋_GB2312"/>
          <w:b/>
          <w:bCs/>
          <w:sz w:val="32"/>
          <w:szCs w:val="32"/>
        </w:rPr>
        <w:t>审批审核报告制度落实不严格。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hint="eastAsia" w:ascii="仿宋_GB2312" w:hAnsi="仿宋_GB2312" w:eastAsia="仿宋_GB2312" w:cs="仿宋_GB2312"/>
          <w:b w:val="0"/>
          <w:bCs/>
          <w:color w:val="000000"/>
          <w:sz w:val="32"/>
          <w:szCs w:val="32"/>
          <w:shd w:val="clear" w:color="auto" w:fill="FFFFFF"/>
          <w:lang w:eastAsia="zh-CN"/>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对2</w:t>
      </w:r>
      <w:r>
        <w:rPr>
          <w:rStyle w:val="6"/>
          <w:rFonts w:ascii="仿宋_GB2312" w:hAnsi="仿宋_GB2312" w:eastAsia="仿宋_GB2312" w:cs="仿宋_GB2312"/>
          <w:b w:val="0"/>
          <w:bCs/>
          <w:color w:val="000000"/>
          <w:sz w:val="32"/>
          <w:szCs w:val="32"/>
          <w:shd w:val="clear" w:color="auto" w:fill="FFFFFF"/>
        </w:rPr>
        <w:t>024</w:t>
      </w:r>
      <w:r>
        <w:rPr>
          <w:rStyle w:val="6"/>
          <w:rFonts w:hint="eastAsia" w:ascii="仿宋_GB2312" w:hAnsi="仿宋_GB2312" w:eastAsia="仿宋_GB2312" w:cs="仿宋_GB2312"/>
          <w:b w:val="0"/>
          <w:bCs/>
          <w:color w:val="000000"/>
          <w:sz w:val="32"/>
          <w:szCs w:val="32"/>
          <w:shd w:val="clear" w:color="auto" w:fill="FFFFFF"/>
        </w:rPr>
        <w:t>年以来的干部任免材料进行自查</w:t>
      </w:r>
      <w:r>
        <w:rPr>
          <w:rStyle w:val="6"/>
          <w:rFonts w:hint="eastAsia" w:ascii="仿宋_GB2312" w:hAnsi="仿宋_GB2312" w:eastAsia="仿宋_GB2312" w:cs="仿宋_GB2312"/>
          <w:b w:val="0"/>
          <w:bCs/>
          <w:color w:val="000000"/>
          <w:sz w:val="32"/>
          <w:szCs w:val="32"/>
          <w:shd w:val="clear" w:color="auto" w:fill="FFFFFF"/>
          <w:lang w:eastAsia="zh-CN"/>
        </w:rPr>
        <w:t>自纠。二是顺利完成</w:t>
      </w:r>
      <w:r>
        <w:rPr>
          <w:rStyle w:val="6"/>
          <w:rFonts w:hint="eastAsia" w:ascii="仿宋_GB2312" w:hAnsi="仿宋_GB2312" w:eastAsia="仿宋_GB2312" w:cs="仿宋_GB2312"/>
          <w:b w:val="0"/>
          <w:bCs/>
          <w:color w:val="000000"/>
          <w:sz w:val="32"/>
          <w:szCs w:val="32"/>
          <w:highlight w:val="none"/>
          <w:shd w:val="clear" w:color="auto" w:fill="FFFFFF"/>
        </w:rPr>
        <w:t>员额法官遴选</w:t>
      </w:r>
      <w:r>
        <w:rPr>
          <w:rStyle w:val="6"/>
          <w:rFonts w:hint="eastAsia" w:ascii="仿宋_GB2312" w:hAnsi="仿宋_GB2312" w:eastAsia="仿宋_GB2312" w:cs="仿宋_GB2312"/>
          <w:b w:val="0"/>
          <w:bCs/>
          <w:color w:val="000000"/>
          <w:sz w:val="32"/>
          <w:szCs w:val="32"/>
          <w:highlight w:val="none"/>
          <w:shd w:val="clear" w:color="auto" w:fill="FFFFFF"/>
          <w:lang w:eastAsia="zh-CN"/>
        </w:rPr>
        <w:t>工作，</w:t>
      </w:r>
      <w:r>
        <w:rPr>
          <w:rStyle w:val="6"/>
          <w:rFonts w:hint="eastAsia" w:ascii="仿宋_GB2312" w:hAnsi="仿宋_GB2312" w:eastAsia="仿宋_GB2312" w:cs="仿宋_GB2312"/>
          <w:b w:val="0"/>
          <w:bCs/>
          <w:color w:val="000000"/>
          <w:sz w:val="32"/>
          <w:szCs w:val="32"/>
          <w:shd w:val="clear" w:color="auto" w:fill="FFFFFF"/>
          <w:lang w:eastAsia="zh-CN"/>
        </w:rPr>
        <w:t>并办理</w:t>
      </w:r>
      <w:r>
        <w:rPr>
          <w:rStyle w:val="6"/>
          <w:rFonts w:hint="eastAsia" w:ascii="仿宋_GB2312" w:hAnsi="仿宋_GB2312" w:eastAsia="仿宋_GB2312" w:cs="仿宋_GB2312"/>
          <w:b w:val="0"/>
          <w:bCs/>
          <w:color w:val="000000"/>
          <w:sz w:val="32"/>
          <w:szCs w:val="32"/>
          <w:shd w:val="clear" w:color="auto" w:fill="FFFFFF"/>
        </w:rPr>
        <w:t>入额手续。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22.</w:t>
      </w:r>
      <w:r>
        <w:rPr>
          <w:rStyle w:val="6"/>
          <w:rFonts w:hint="eastAsia" w:ascii="仿宋_GB2312" w:hAnsi="仿宋_GB2312" w:eastAsia="仿宋_GB2312" w:cs="仿宋_GB2312"/>
          <w:color w:val="000000"/>
          <w:sz w:val="32"/>
          <w:szCs w:val="32"/>
          <w:shd w:val="clear" w:color="auto" w:fill="FFFFFF"/>
        </w:rPr>
        <w:t>提拔任用人员相关材料撰写不规范。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对2021年以来提拔任用人员材料开展自查自纠。</w:t>
      </w:r>
      <w:r>
        <w:rPr>
          <w:rStyle w:val="6"/>
          <w:rFonts w:hint="eastAsia" w:ascii="仿宋_GB2312" w:hAnsi="仿宋_GB2312" w:eastAsia="仿宋_GB2312" w:cs="仿宋_GB2312"/>
          <w:b w:val="0"/>
          <w:bCs/>
          <w:color w:val="000000"/>
          <w:sz w:val="32"/>
          <w:szCs w:val="32"/>
          <w:shd w:val="clear" w:color="auto" w:fill="FFFFFF"/>
          <w:lang w:eastAsia="zh-CN"/>
        </w:rPr>
        <w:t>二是</w:t>
      </w:r>
      <w:r>
        <w:rPr>
          <w:rStyle w:val="6"/>
          <w:rFonts w:hint="eastAsia" w:ascii="仿宋_GB2312" w:hAnsi="仿宋_GB2312" w:eastAsia="仿宋_GB2312" w:cs="仿宋_GB2312"/>
          <w:b w:val="0"/>
          <w:bCs/>
          <w:color w:val="000000"/>
          <w:sz w:val="32"/>
          <w:szCs w:val="32"/>
          <w:shd w:val="clear" w:color="auto" w:fill="FFFFFF"/>
        </w:rPr>
        <w:t>党组成员、政治部主任对部门全体干警开展谈心谈话。</w:t>
      </w:r>
      <w:r>
        <w:rPr>
          <w:rStyle w:val="6"/>
          <w:rFonts w:hint="eastAsia" w:ascii="仿宋_GB2312" w:hAnsi="仿宋_GB2312" w:eastAsia="仿宋_GB2312" w:cs="仿宋_GB2312"/>
          <w:b w:val="0"/>
          <w:bCs/>
          <w:color w:val="000000"/>
          <w:sz w:val="32"/>
          <w:szCs w:val="32"/>
          <w:shd w:val="clear" w:color="auto" w:fill="FFFFFF"/>
          <w:lang w:eastAsia="zh-CN"/>
        </w:rPr>
        <w:t>三是</w:t>
      </w:r>
      <w:r>
        <w:rPr>
          <w:rStyle w:val="6"/>
          <w:rFonts w:hint="eastAsia" w:ascii="仿宋_GB2312" w:hAnsi="仿宋_GB2312" w:eastAsia="仿宋_GB2312" w:cs="仿宋_GB2312"/>
          <w:b w:val="0"/>
          <w:bCs/>
          <w:color w:val="000000"/>
          <w:sz w:val="32"/>
          <w:szCs w:val="32"/>
          <w:shd w:val="clear" w:color="auto" w:fill="FFFFFF"/>
        </w:rPr>
        <w:t>召开部门会议，规范提拔任用人员相关材料的撰写，对不符合要求的材料及时退回修改。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23.</w:t>
      </w:r>
      <w:r>
        <w:rPr>
          <w:rStyle w:val="6"/>
          <w:rFonts w:hint="eastAsia" w:ascii="仿宋_GB2312" w:hAnsi="仿宋_GB2312" w:eastAsia="仿宋_GB2312" w:cs="仿宋_GB2312"/>
          <w:color w:val="000000"/>
          <w:sz w:val="32"/>
          <w:szCs w:val="32"/>
          <w:shd w:val="clear" w:color="auto" w:fill="FFFFFF"/>
        </w:rPr>
        <w:t>法官队伍配备有待加强。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hint="default" w:ascii="仿宋_GB2312" w:hAnsi="仿宋_GB2312" w:eastAsia="仿宋_GB2312" w:cs="仿宋_GB2312"/>
          <w:b w:val="0"/>
          <w:bCs/>
          <w:color w:val="000000"/>
          <w:sz w:val="32"/>
          <w:szCs w:val="32"/>
          <w:shd w:val="clear" w:color="auto" w:fill="FFFFFF"/>
          <w:lang w:val="en-US" w:eastAsia="zh-CN"/>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对符合或达到退额要求人员及时报请上级法院，办理退出员额手续。</w:t>
      </w:r>
      <w:r>
        <w:rPr>
          <w:rStyle w:val="6"/>
          <w:rFonts w:hint="eastAsia" w:ascii="仿宋_GB2312" w:hAnsi="仿宋_GB2312" w:eastAsia="仿宋_GB2312" w:cs="仿宋_GB2312"/>
          <w:b w:val="0"/>
          <w:bCs/>
          <w:color w:val="000000"/>
          <w:sz w:val="32"/>
          <w:szCs w:val="32"/>
          <w:shd w:val="clear" w:color="auto" w:fill="FFFFFF"/>
          <w:lang w:eastAsia="zh-CN"/>
        </w:rPr>
        <w:t>二是积极开展员额法官遴选工作。三是将</w:t>
      </w:r>
      <w:r>
        <w:rPr>
          <w:rStyle w:val="6"/>
          <w:rFonts w:hint="eastAsia" w:ascii="仿宋_GB2312" w:hAnsi="仿宋_GB2312" w:eastAsia="仿宋_GB2312" w:cs="仿宋_GB2312"/>
          <w:b w:val="0"/>
          <w:bCs/>
          <w:color w:val="000000"/>
          <w:sz w:val="32"/>
          <w:szCs w:val="32"/>
          <w:shd w:val="clear" w:color="auto" w:fill="FFFFFF"/>
        </w:rPr>
        <w:t>新招录的</w:t>
      </w:r>
      <w:r>
        <w:rPr>
          <w:rStyle w:val="6"/>
          <w:rFonts w:hint="eastAsia" w:ascii="仿宋_GB2312" w:hAnsi="仿宋_GB2312" w:eastAsia="仿宋_GB2312" w:cs="仿宋_GB2312"/>
          <w:b w:val="0"/>
          <w:bCs/>
          <w:color w:val="000000"/>
          <w:sz w:val="32"/>
          <w:szCs w:val="32"/>
          <w:shd w:val="clear" w:color="auto" w:fill="FFFFFF"/>
          <w:lang w:val="en-US" w:eastAsia="zh-CN"/>
        </w:rPr>
        <w:t>2</w:t>
      </w:r>
      <w:r>
        <w:rPr>
          <w:rStyle w:val="6"/>
          <w:rFonts w:hint="eastAsia" w:ascii="仿宋_GB2312" w:hAnsi="仿宋_GB2312" w:eastAsia="仿宋_GB2312" w:cs="仿宋_GB2312"/>
          <w:b w:val="0"/>
          <w:bCs/>
          <w:color w:val="000000"/>
          <w:sz w:val="32"/>
          <w:szCs w:val="32"/>
          <w:shd w:val="clear" w:color="auto" w:fill="FFFFFF"/>
        </w:rPr>
        <w:t>名男干警定岗到执行局</w:t>
      </w:r>
      <w:r>
        <w:rPr>
          <w:rStyle w:val="6"/>
          <w:rFonts w:hint="eastAsia" w:ascii="仿宋_GB2312" w:hAnsi="仿宋_GB2312" w:eastAsia="仿宋_GB2312" w:cs="仿宋_GB2312"/>
          <w:b w:val="0"/>
          <w:bCs/>
          <w:color w:val="000000"/>
          <w:sz w:val="32"/>
          <w:szCs w:val="32"/>
          <w:shd w:val="clear" w:color="auto" w:fill="FFFFFF"/>
          <w:lang w:eastAsia="zh-CN"/>
        </w:rPr>
        <w:t>，充实执行力量</w:t>
      </w:r>
      <w:r>
        <w:rPr>
          <w:rStyle w:val="6"/>
          <w:rFonts w:hint="eastAsia" w:ascii="仿宋_GB2312" w:hAnsi="仿宋_GB2312" w:eastAsia="仿宋_GB2312" w:cs="仿宋_GB2312"/>
          <w:b w:val="0"/>
          <w:bCs/>
          <w:color w:val="000000"/>
          <w:sz w:val="32"/>
          <w:szCs w:val="32"/>
          <w:shd w:val="clear" w:color="auto" w:fill="FFFFFF"/>
        </w:rPr>
        <w:t>。</w:t>
      </w:r>
      <w:r>
        <w:rPr>
          <w:rStyle w:val="6"/>
          <w:rFonts w:hint="eastAsia" w:ascii="仿宋_GB2312" w:hAnsi="仿宋_GB2312" w:eastAsia="仿宋_GB2312" w:cs="仿宋_GB2312"/>
          <w:b w:val="0"/>
          <w:bCs/>
          <w:color w:val="000000"/>
          <w:sz w:val="32"/>
          <w:szCs w:val="32"/>
          <w:highlight w:val="none"/>
          <w:u w:val="none"/>
          <w:shd w:val="clear" w:color="auto" w:fill="FFFFFF"/>
          <w:lang w:eastAsia="zh-CN"/>
        </w:rPr>
        <w:t>四是及时申报</w:t>
      </w:r>
      <w:r>
        <w:rPr>
          <w:rStyle w:val="6"/>
          <w:rFonts w:hint="eastAsia" w:ascii="仿宋_GB2312" w:hAnsi="仿宋_GB2312" w:eastAsia="仿宋_GB2312" w:cs="仿宋_GB2312"/>
          <w:b w:val="0"/>
          <w:bCs/>
          <w:color w:val="000000"/>
          <w:sz w:val="32"/>
          <w:szCs w:val="32"/>
          <w:highlight w:val="none"/>
          <w:u w:val="none"/>
          <w:shd w:val="clear" w:color="auto" w:fill="FFFFFF"/>
          <w:lang w:val="en-US" w:eastAsia="zh-CN"/>
        </w:rPr>
        <w:t>2025年公务员招录计划。</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24.</w:t>
      </w:r>
      <w:r>
        <w:rPr>
          <w:rStyle w:val="6"/>
          <w:rFonts w:hint="eastAsia" w:ascii="仿宋_GB2312" w:hAnsi="仿宋_GB2312" w:eastAsia="仿宋_GB2312" w:cs="仿宋_GB2312"/>
          <w:color w:val="000000"/>
          <w:sz w:val="32"/>
          <w:szCs w:val="32"/>
          <w:shd w:val="clear" w:color="auto" w:fill="FFFFFF"/>
        </w:rPr>
        <w:t>人才培养不足，干警业务能力有待提升。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制定《2024年度教育培训学习方案》</w:t>
      </w:r>
      <w:r>
        <w:rPr>
          <w:rStyle w:val="6"/>
          <w:rFonts w:hint="eastAsia" w:ascii="仿宋_GB2312" w:hAnsi="仿宋_GB2312" w:eastAsia="仿宋_GB2312" w:cs="仿宋_GB2312"/>
          <w:b w:val="0"/>
          <w:bCs/>
          <w:color w:val="000000"/>
          <w:sz w:val="32"/>
          <w:szCs w:val="32"/>
          <w:shd w:val="clear" w:color="auto" w:fill="FFFFFF"/>
          <w:lang w:eastAsia="zh-CN"/>
        </w:rPr>
        <w:t>。二是</w:t>
      </w:r>
      <w:r>
        <w:rPr>
          <w:rStyle w:val="6"/>
          <w:rFonts w:hint="eastAsia" w:ascii="仿宋_GB2312" w:hAnsi="仿宋_GB2312" w:eastAsia="仿宋_GB2312" w:cs="仿宋_GB2312"/>
          <w:b w:val="0"/>
          <w:bCs/>
          <w:color w:val="000000"/>
          <w:sz w:val="32"/>
          <w:szCs w:val="32"/>
          <w:highlight w:val="none"/>
          <w:u w:val="none"/>
          <w:shd w:val="clear" w:color="auto" w:fill="FFFFFF"/>
        </w:rPr>
        <w:t>推进学习型法院建设，组织干警参加省市区各类培训，进一步提高干警素能。</w:t>
      </w:r>
      <w:r>
        <w:rPr>
          <w:rStyle w:val="6"/>
          <w:rFonts w:hint="eastAsia" w:ascii="仿宋_GB2312" w:hAnsi="仿宋_GB2312" w:eastAsia="仿宋_GB2312" w:cs="仿宋_GB2312"/>
          <w:b w:val="0"/>
          <w:bCs/>
          <w:color w:val="000000"/>
          <w:sz w:val="32"/>
          <w:szCs w:val="32"/>
          <w:shd w:val="clear" w:color="auto" w:fill="FFFFFF"/>
          <w:lang w:eastAsia="zh-CN"/>
        </w:rPr>
        <w:t>三是</w:t>
      </w:r>
      <w:r>
        <w:rPr>
          <w:rStyle w:val="6"/>
          <w:rFonts w:hint="eastAsia" w:ascii="仿宋_GB2312" w:hAnsi="仿宋_GB2312" w:eastAsia="仿宋_GB2312" w:cs="仿宋_GB2312"/>
          <w:b w:val="0"/>
          <w:bCs/>
          <w:color w:val="000000"/>
          <w:sz w:val="32"/>
          <w:szCs w:val="32"/>
          <w:shd w:val="clear" w:color="auto" w:fill="FFFFFF"/>
        </w:rPr>
        <w:t>对法官助理及书记员进行智慧法院使用培训</w:t>
      </w:r>
      <w:r>
        <w:rPr>
          <w:rStyle w:val="6"/>
          <w:rFonts w:hint="eastAsia" w:ascii="仿宋_GB2312" w:hAnsi="仿宋_GB2312" w:eastAsia="仿宋_GB2312" w:cs="仿宋_GB2312"/>
          <w:b w:val="0"/>
          <w:bCs/>
          <w:color w:val="000000"/>
          <w:sz w:val="32"/>
          <w:szCs w:val="32"/>
          <w:shd w:val="clear" w:color="auto" w:fill="FFFFFF"/>
          <w:lang w:eastAsia="zh-CN"/>
        </w:rPr>
        <w:t>、</w:t>
      </w:r>
      <w:r>
        <w:rPr>
          <w:rStyle w:val="6"/>
          <w:rFonts w:hint="eastAsia" w:ascii="仿宋_GB2312" w:hAnsi="仿宋_GB2312" w:eastAsia="仿宋_GB2312" w:cs="仿宋_GB2312"/>
          <w:b w:val="0"/>
          <w:bCs/>
          <w:color w:val="000000"/>
          <w:sz w:val="32"/>
          <w:szCs w:val="32"/>
          <w:shd w:val="clear" w:color="auto" w:fill="FFFFFF"/>
        </w:rPr>
        <w:t>庭审直播培训。</w:t>
      </w:r>
      <w:r>
        <w:rPr>
          <w:rStyle w:val="6"/>
          <w:rFonts w:hint="eastAsia" w:ascii="仿宋_GB2312" w:hAnsi="仿宋_GB2312" w:eastAsia="仿宋_GB2312" w:cs="仿宋_GB2312"/>
          <w:b w:val="0"/>
          <w:bCs/>
          <w:color w:val="000000"/>
          <w:sz w:val="32"/>
          <w:szCs w:val="32"/>
          <w:shd w:val="clear" w:color="auto" w:fill="FFFFFF"/>
          <w:lang w:eastAsia="zh-CN"/>
        </w:rPr>
        <w:t>四是</w:t>
      </w:r>
      <w:r>
        <w:rPr>
          <w:rStyle w:val="6"/>
          <w:rFonts w:hint="eastAsia" w:ascii="仿宋_GB2312" w:hAnsi="仿宋_GB2312" w:eastAsia="仿宋_GB2312" w:cs="仿宋_GB2312"/>
          <w:b w:val="0"/>
          <w:bCs/>
          <w:color w:val="000000"/>
          <w:sz w:val="32"/>
          <w:szCs w:val="32"/>
          <w:shd w:val="clear" w:color="auto" w:fill="FFFFFF"/>
        </w:rPr>
        <w:t>对于发改案件进行全院讲评；对信访投诉案件进行评查；每季度采取随案抽查的方式对案卷质量进行评查。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25.</w:t>
      </w:r>
      <w:r>
        <w:rPr>
          <w:rStyle w:val="6"/>
          <w:rFonts w:hint="eastAsia" w:ascii="仿宋_GB2312" w:hAnsi="仿宋_GB2312" w:eastAsia="仿宋_GB2312" w:cs="仿宋_GB2312"/>
          <w:color w:val="000000"/>
          <w:sz w:val="32"/>
          <w:szCs w:val="32"/>
          <w:shd w:val="clear" w:color="auto" w:fill="FFFFFF"/>
        </w:rPr>
        <w:t>党员先锋模范作用发挥不明显，党员队伍建设有待完善。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hint="eastAsia"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一是扎实开展党纪学习教育。二是</w:t>
      </w:r>
      <w:r>
        <w:rPr>
          <w:rStyle w:val="6"/>
          <w:rFonts w:hint="eastAsia" w:ascii="仿宋_GB2312" w:hAnsi="仿宋_GB2312" w:eastAsia="仿宋_GB2312" w:cs="仿宋_GB2312"/>
          <w:b w:val="0"/>
          <w:bCs/>
          <w:color w:val="000000"/>
          <w:sz w:val="32"/>
          <w:szCs w:val="32"/>
          <w:shd w:val="clear" w:color="auto" w:fill="FFFFFF"/>
        </w:rPr>
        <w:t>组织全体干警开展政治轮训。</w:t>
      </w:r>
      <w:r>
        <w:rPr>
          <w:rStyle w:val="6"/>
          <w:rFonts w:hint="eastAsia" w:ascii="仿宋_GB2312" w:hAnsi="仿宋_GB2312" w:eastAsia="仿宋_GB2312" w:cs="仿宋_GB2312"/>
          <w:b w:val="0"/>
          <w:bCs/>
          <w:color w:val="000000"/>
          <w:sz w:val="32"/>
          <w:szCs w:val="32"/>
          <w:shd w:val="clear" w:color="auto" w:fill="FFFFFF"/>
          <w:lang w:eastAsia="zh-CN"/>
        </w:rPr>
        <w:t>三是</w:t>
      </w:r>
      <w:r>
        <w:rPr>
          <w:rStyle w:val="6"/>
          <w:rFonts w:hint="eastAsia" w:ascii="仿宋_GB2312" w:hAnsi="仿宋_GB2312" w:eastAsia="仿宋_GB2312" w:cs="仿宋_GB2312"/>
          <w:b w:val="0"/>
          <w:bCs/>
          <w:color w:val="000000"/>
          <w:sz w:val="32"/>
          <w:szCs w:val="32"/>
          <w:shd w:val="clear" w:color="auto" w:fill="FFFFFF"/>
        </w:rPr>
        <w:t>开展警示教育</w:t>
      </w:r>
      <w:r>
        <w:rPr>
          <w:rStyle w:val="6"/>
          <w:rFonts w:hint="eastAsia" w:ascii="仿宋_GB2312" w:hAnsi="仿宋_GB2312" w:eastAsia="仿宋_GB2312" w:cs="仿宋_GB2312"/>
          <w:b w:val="0"/>
          <w:bCs/>
          <w:color w:val="000000"/>
          <w:sz w:val="32"/>
          <w:szCs w:val="32"/>
          <w:shd w:val="clear" w:color="auto" w:fill="FFFFFF"/>
          <w:lang w:eastAsia="zh-CN"/>
        </w:rPr>
        <w:t>。四是</w:t>
      </w:r>
      <w:r>
        <w:rPr>
          <w:rStyle w:val="6"/>
          <w:rFonts w:hint="eastAsia" w:ascii="仿宋_GB2312" w:hAnsi="仿宋_GB2312" w:eastAsia="仿宋_GB2312" w:cs="仿宋_GB2312"/>
          <w:b w:val="0"/>
          <w:bCs/>
          <w:color w:val="000000"/>
          <w:sz w:val="32"/>
          <w:szCs w:val="32"/>
          <w:shd w:val="clear" w:color="auto" w:fill="FFFFFF"/>
        </w:rPr>
        <w:t>10个内设机构、4个派出法庭均在集中整改期内以部门为单位开展谈心谈话。</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26.</w:t>
      </w:r>
      <w:r>
        <w:rPr>
          <w:rStyle w:val="6"/>
          <w:rFonts w:hint="eastAsia" w:ascii="仿宋_GB2312" w:hAnsi="仿宋_GB2312" w:eastAsia="仿宋_GB2312" w:cs="仿宋_GB2312"/>
          <w:color w:val="000000"/>
          <w:sz w:val="32"/>
          <w:szCs w:val="32"/>
          <w:shd w:val="clear" w:color="auto" w:fill="FFFFFF"/>
        </w:rPr>
        <w:t>组织生活不严实。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一是组织机关党委和各基层党支部委员</w:t>
      </w:r>
      <w:r>
        <w:rPr>
          <w:rStyle w:val="6"/>
          <w:rFonts w:hint="eastAsia" w:ascii="仿宋_GB2312" w:hAnsi="仿宋_GB2312" w:eastAsia="仿宋_GB2312" w:cs="仿宋_GB2312"/>
          <w:b w:val="0"/>
          <w:bCs/>
          <w:color w:val="000000"/>
          <w:sz w:val="32"/>
          <w:szCs w:val="32"/>
          <w:shd w:val="clear" w:color="auto" w:fill="FFFFFF"/>
        </w:rPr>
        <w:t>集中学习《党支部工作手册》，严格组织生活会的开展程序。</w:t>
      </w:r>
      <w:r>
        <w:rPr>
          <w:rStyle w:val="6"/>
          <w:rFonts w:hint="eastAsia" w:ascii="仿宋_GB2312" w:hAnsi="仿宋_GB2312" w:eastAsia="仿宋_GB2312" w:cs="仿宋_GB2312"/>
          <w:b w:val="0"/>
          <w:bCs/>
          <w:color w:val="000000"/>
          <w:sz w:val="32"/>
          <w:szCs w:val="32"/>
          <w:shd w:val="clear" w:color="auto" w:fill="FFFFFF"/>
          <w:lang w:eastAsia="zh-CN"/>
        </w:rPr>
        <w:t>二是各</w:t>
      </w:r>
      <w:r>
        <w:rPr>
          <w:rStyle w:val="6"/>
          <w:rFonts w:hint="eastAsia" w:ascii="仿宋_GB2312" w:hAnsi="仿宋_GB2312" w:eastAsia="仿宋_GB2312" w:cs="仿宋_GB2312"/>
          <w:b w:val="0"/>
          <w:bCs/>
          <w:color w:val="000000"/>
          <w:sz w:val="32"/>
          <w:szCs w:val="32"/>
          <w:shd w:val="clear" w:color="auto" w:fill="FFFFFF"/>
        </w:rPr>
        <w:t>支部书记同组织委员谈话，</w:t>
      </w:r>
      <w:r>
        <w:rPr>
          <w:rStyle w:val="6"/>
          <w:rFonts w:hint="eastAsia" w:ascii="仿宋_GB2312" w:hAnsi="仿宋_GB2312" w:eastAsia="仿宋_GB2312" w:cs="仿宋_GB2312"/>
          <w:b w:val="0"/>
          <w:bCs/>
          <w:color w:val="000000"/>
          <w:sz w:val="32"/>
          <w:szCs w:val="32"/>
          <w:shd w:val="clear" w:color="auto" w:fill="FFFFFF"/>
          <w:lang w:eastAsia="zh-CN"/>
        </w:rPr>
        <w:t>帮助提高思想认识，加强工作责任心</w:t>
      </w:r>
      <w:r>
        <w:rPr>
          <w:rStyle w:val="6"/>
          <w:rFonts w:hint="eastAsia" w:ascii="仿宋_GB2312" w:hAnsi="仿宋_GB2312" w:eastAsia="仿宋_GB2312" w:cs="仿宋_GB2312"/>
          <w:b w:val="0"/>
          <w:bCs/>
          <w:color w:val="000000"/>
          <w:sz w:val="32"/>
          <w:szCs w:val="32"/>
          <w:shd w:val="clear" w:color="auto" w:fill="FFFFFF"/>
        </w:rPr>
        <w:t>。</w:t>
      </w:r>
      <w:r>
        <w:rPr>
          <w:rStyle w:val="6"/>
          <w:rFonts w:hint="eastAsia" w:ascii="仿宋_GB2312" w:hAnsi="仿宋_GB2312" w:eastAsia="仿宋_GB2312" w:cs="仿宋_GB2312"/>
          <w:b w:val="0"/>
          <w:bCs/>
          <w:color w:val="000000"/>
          <w:sz w:val="32"/>
          <w:szCs w:val="32"/>
          <w:shd w:val="clear" w:color="auto" w:fill="FFFFFF"/>
          <w:lang w:eastAsia="zh-CN"/>
        </w:rPr>
        <w:t>三是召开</w:t>
      </w:r>
      <w:r>
        <w:rPr>
          <w:rStyle w:val="6"/>
          <w:rFonts w:hint="eastAsia" w:ascii="仿宋_GB2312" w:hAnsi="仿宋_GB2312" w:eastAsia="仿宋_GB2312" w:cs="仿宋_GB2312"/>
          <w:b w:val="0"/>
          <w:bCs/>
          <w:color w:val="000000"/>
          <w:sz w:val="32"/>
          <w:szCs w:val="32"/>
          <w:shd w:val="clear" w:color="auto" w:fill="FFFFFF"/>
        </w:rPr>
        <w:t>机关党委扩大会议，对</w:t>
      </w:r>
      <w:r>
        <w:rPr>
          <w:rStyle w:val="6"/>
          <w:rFonts w:hint="eastAsia" w:ascii="仿宋_GB2312" w:hAnsi="仿宋_GB2312" w:eastAsia="仿宋_GB2312" w:cs="仿宋_GB2312"/>
          <w:b w:val="0"/>
          <w:bCs/>
          <w:color w:val="000000"/>
          <w:sz w:val="32"/>
          <w:szCs w:val="32"/>
          <w:shd w:val="clear" w:color="auto" w:fill="FFFFFF"/>
          <w:lang w:eastAsia="zh-CN"/>
        </w:rPr>
        <w:t>各基层党支部组织生活落实</w:t>
      </w:r>
      <w:r>
        <w:rPr>
          <w:rStyle w:val="6"/>
          <w:rFonts w:hint="eastAsia" w:ascii="仿宋_GB2312" w:hAnsi="仿宋_GB2312" w:eastAsia="仿宋_GB2312" w:cs="仿宋_GB2312"/>
          <w:b w:val="0"/>
          <w:bCs/>
          <w:color w:val="000000"/>
          <w:sz w:val="32"/>
          <w:szCs w:val="32"/>
          <w:shd w:val="clear" w:color="auto" w:fill="FFFFFF"/>
        </w:rPr>
        <w:t>情况进行通报，</w:t>
      </w:r>
      <w:r>
        <w:rPr>
          <w:rStyle w:val="6"/>
          <w:rFonts w:hint="eastAsia" w:ascii="仿宋_GB2312" w:hAnsi="仿宋_GB2312" w:eastAsia="仿宋_GB2312" w:cs="仿宋_GB2312"/>
          <w:b w:val="0"/>
          <w:bCs/>
          <w:color w:val="000000"/>
          <w:sz w:val="32"/>
          <w:szCs w:val="32"/>
          <w:shd w:val="clear" w:color="auto" w:fill="FFFFFF"/>
          <w:lang w:eastAsia="zh-CN"/>
        </w:rPr>
        <w:t>并督促</w:t>
      </w:r>
      <w:r>
        <w:rPr>
          <w:rStyle w:val="6"/>
          <w:rFonts w:hint="eastAsia" w:ascii="仿宋_GB2312" w:hAnsi="仿宋_GB2312" w:eastAsia="仿宋_GB2312" w:cs="仿宋_GB2312"/>
          <w:b w:val="0"/>
          <w:bCs/>
          <w:color w:val="000000"/>
          <w:sz w:val="32"/>
          <w:szCs w:val="32"/>
          <w:shd w:val="clear" w:color="auto" w:fill="FFFFFF"/>
        </w:rPr>
        <w:t>整改到位。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27.</w:t>
      </w:r>
      <w:r>
        <w:rPr>
          <w:rStyle w:val="6"/>
          <w:rFonts w:hint="eastAsia" w:ascii="仿宋_GB2312" w:hAnsi="仿宋_GB2312" w:eastAsia="仿宋_GB2312" w:cs="仿宋_GB2312"/>
          <w:color w:val="000000"/>
          <w:sz w:val="32"/>
          <w:szCs w:val="32"/>
          <w:shd w:val="clear" w:color="auto" w:fill="FFFFFF"/>
        </w:rPr>
        <w:t>基础工作不精细。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召</w:t>
      </w:r>
      <w:r>
        <w:rPr>
          <w:rStyle w:val="6"/>
          <w:rFonts w:hint="eastAsia" w:ascii="仿宋_GB2312" w:hAnsi="仿宋_GB2312" w:eastAsia="仿宋_GB2312" w:cs="仿宋_GB2312"/>
          <w:b w:val="0"/>
          <w:bCs/>
          <w:color w:val="000000"/>
          <w:sz w:val="32"/>
          <w:szCs w:val="32"/>
          <w:shd w:val="clear" w:color="auto" w:fill="FFFFFF"/>
          <w:lang w:eastAsia="zh-CN"/>
        </w:rPr>
        <w:t>开</w:t>
      </w:r>
      <w:r>
        <w:rPr>
          <w:rStyle w:val="6"/>
          <w:rFonts w:hint="eastAsia" w:ascii="仿宋_GB2312" w:hAnsi="仿宋_GB2312" w:eastAsia="仿宋_GB2312" w:cs="仿宋_GB2312"/>
          <w:b w:val="0"/>
          <w:bCs/>
          <w:color w:val="000000"/>
          <w:sz w:val="32"/>
          <w:szCs w:val="32"/>
          <w:shd w:val="clear" w:color="auto" w:fill="FFFFFF"/>
        </w:rPr>
        <w:t>机关党委扩大会议，要求各支部严格支部规范化手册记录，机关党委每月定期对上月主题党日等组织生活开展情况进行</w:t>
      </w:r>
      <w:r>
        <w:rPr>
          <w:rStyle w:val="6"/>
          <w:rFonts w:hint="eastAsia" w:ascii="仿宋_GB2312" w:hAnsi="仿宋_GB2312" w:eastAsia="仿宋_GB2312" w:cs="仿宋_GB2312"/>
          <w:b w:val="0"/>
          <w:bCs/>
          <w:color w:val="000000"/>
          <w:sz w:val="32"/>
          <w:szCs w:val="32"/>
          <w:shd w:val="clear" w:color="auto" w:fill="FFFFFF"/>
          <w:lang w:eastAsia="zh-CN"/>
        </w:rPr>
        <w:t>督察并督促整改完成。二是</w:t>
      </w:r>
      <w:r>
        <w:rPr>
          <w:rStyle w:val="6"/>
          <w:rFonts w:hint="eastAsia" w:ascii="仿宋_GB2312" w:hAnsi="仿宋_GB2312" w:eastAsia="仿宋_GB2312" w:cs="仿宋_GB2312"/>
          <w:b w:val="0"/>
          <w:bCs/>
          <w:color w:val="000000"/>
          <w:sz w:val="32"/>
          <w:szCs w:val="32"/>
          <w:shd w:val="clear" w:color="auto" w:fill="FFFFFF"/>
        </w:rPr>
        <w:t>规范会议记录。</w:t>
      </w:r>
      <w:r>
        <w:rPr>
          <w:rStyle w:val="6"/>
          <w:rFonts w:hint="eastAsia" w:ascii="仿宋_GB2312" w:hAnsi="仿宋_GB2312" w:eastAsia="仿宋_GB2312" w:cs="仿宋_GB2312"/>
          <w:b w:val="0"/>
          <w:bCs/>
          <w:color w:val="000000"/>
          <w:sz w:val="32"/>
          <w:szCs w:val="32"/>
          <w:shd w:val="clear" w:color="auto" w:fill="FFFFFF"/>
          <w:lang w:eastAsia="zh-CN"/>
        </w:rPr>
        <w:t>三是</w:t>
      </w:r>
      <w:r>
        <w:rPr>
          <w:rStyle w:val="6"/>
          <w:rFonts w:hint="eastAsia" w:ascii="仿宋_GB2312" w:hAnsi="仿宋_GB2312" w:eastAsia="仿宋_GB2312" w:cs="仿宋_GB2312"/>
          <w:b w:val="0"/>
          <w:bCs/>
          <w:color w:val="000000"/>
          <w:sz w:val="32"/>
          <w:szCs w:val="32"/>
          <w:shd w:val="clear" w:color="auto" w:fill="FFFFFF"/>
        </w:rPr>
        <w:t>严格执行党建活动相关工作要求，除入党积极分子和发展对象以外的非党干警，不得参加党建活动。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28.</w:t>
      </w:r>
      <w:r>
        <w:rPr>
          <w:rStyle w:val="6"/>
          <w:rFonts w:hint="eastAsia" w:ascii="仿宋_GB2312" w:hAnsi="仿宋_GB2312" w:eastAsia="仿宋_GB2312" w:cs="仿宋_GB2312"/>
          <w:color w:val="000000"/>
          <w:sz w:val="32"/>
          <w:szCs w:val="32"/>
          <w:shd w:val="clear" w:color="auto" w:fill="FFFFFF"/>
        </w:rPr>
        <w:t>党员发展不严肃。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hint="eastAsia"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将党员档案</w:t>
      </w:r>
      <w:r>
        <w:rPr>
          <w:rStyle w:val="6"/>
          <w:rFonts w:hint="eastAsia" w:ascii="仿宋_GB2312" w:hAnsi="仿宋_GB2312" w:eastAsia="仿宋_GB2312" w:cs="仿宋_GB2312"/>
          <w:b w:val="0"/>
          <w:bCs/>
          <w:color w:val="000000"/>
          <w:sz w:val="32"/>
          <w:szCs w:val="32"/>
          <w:shd w:val="clear" w:color="auto" w:fill="FFFFFF"/>
          <w:lang w:eastAsia="zh-CN"/>
        </w:rPr>
        <w:t>中的个别</w:t>
      </w:r>
      <w:r>
        <w:rPr>
          <w:rStyle w:val="6"/>
          <w:rFonts w:hint="eastAsia" w:ascii="仿宋_GB2312" w:hAnsi="仿宋_GB2312" w:eastAsia="仿宋_GB2312" w:cs="仿宋_GB2312"/>
          <w:b w:val="0"/>
          <w:bCs/>
          <w:color w:val="000000"/>
          <w:sz w:val="32"/>
          <w:szCs w:val="32"/>
          <w:shd w:val="clear" w:color="auto" w:fill="FFFFFF"/>
        </w:rPr>
        <w:t>错误</w:t>
      </w:r>
      <w:r>
        <w:rPr>
          <w:rStyle w:val="6"/>
          <w:rFonts w:hint="eastAsia" w:ascii="仿宋_GB2312" w:hAnsi="仿宋_GB2312" w:eastAsia="仿宋_GB2312" w:cs="仿宋_GB2312"/>
          <w:b w:val="0"/>
          <w:bCs/>
          <w:color w:val="000000"/>
          <w:sz w:val="32"/>
          <w:szCs w:val="32"/>
          <w:shd w:val="clear" w:color="auto" w:fill="FFFFFF"/>
          <w:lang w:eastAsia="zh-CN"/>
        </w:rPr>
        <w:t>表述</w:t>
      </w:r>
      <w:r>
        <w:rPr>
          <w:rStyle w:val="6"/>
          <w:rFonts w:hint="eastAsia" w:ascii="仿宋_GB2312" w:hAnsi="仿宋_GB2312" w:eastAsia="仿宋_GB2312" w:cs="仿宋_GB2312"/>
          <w:b w:val="0"/>
          <w:bCs/>
          <w:color w:val="000000"/>
          <w:sz w:val="32"/>
          <w:szCs w:val="32"/>
          <w:shd w:val="clear" w:color="auto" w:fill="FFFFFF"/>
        </w:rPr>
        <w:t>进行了整改</w:t>
      </w:r>
      <w:r>
        <w:rPr>
          <w:rStyle w:val="6"/>
          <w:rFonts w:hint="eastAsia" w:ascii="仿宋_GB2312" w:hAnsi="仿宋_GB2312" w:eastAsia="仿宋_GB2312" w:cs="仿宋_GB2312"/>
          <w:b w:val="0"/>
          <w:bCs/>
          <w:color w:val="000000"/>
          <w:sz w:val="32"/>
          <w:szCs w:val="32"/>
          <w:highlight w:val="none"/>
          <w:u w:val="none"/>
          <w:shd w:val="clear" w:color="auto" w:fill="FFFFFF"/>
          <w:lang w:eastAsia="zh-CN"/>
        </w:rPr>
        <w:t>，对当时的支部书记、支部委员进行了约谈。</w:t>
      </w:r>
      <w:r>
        <w:rPr>
          <w:rStyle w:val="6"/>
          <w:rFonts w:hint="eastAsia" w:ascii="仿宋_GB2312" w:hAnsi="仿宋_GB2312" w:eastAsia="仿宋_GB2312" w:cs="仿宋_GB2312"/>
          <w:b w:val="0"/>
          <w:bCs/>
          <w:color w:val="000000"/>
          <w:sz w:val="32"/>
          <w:szCs w:val="32"/>
          <w:shd w:val="clear" w:color="auto" w:fill="FFFFFF"/>
          <w:lang w:eastAsia="zh-CN"/>
        </w:rPr>
        <w:t>二是将党员档案中铅笔书写和上级党委未盖章审核部分及时报告上级党委，进行了补充填写和盖章。三是组织各党支部对存有的发展党员材料进行了全面</w:t>
      </w:r>
      <w:r>
        <w:rPr>
          <w:rStyle w:val="6"/>
          <w:rFonts w:hint="eastAsia" w:ascii="仿宋_GB2312" w:hAnsi="仿宋_GB2312" w:eastAsia="仿宋_GB2312" w:cs="仿宋_GB2312"/>
          <w:b w:val="0"/>
          <w:bCs/>
          <w:color w:val="000000"/>
          <w:sz w:val="32"/>
          <w:szCs w:val="32"/>
          <w:shd w:val="clear" w:color="auto" w:fill="FFFFFF"/>
        </w:rPr>
        <w:t>自查自纠。</w:t>
      </w:r>
      <w:r>
        <w:rPr>
          <w:rStyle w:val="6"/>
          <w:rFonts w:hint="eastAsia" w:ascii="仿宋_GB2312" w:hAnsi="仿宋_GB2312" w:eastAsia="仿宋_GB2312" w:cs="仿宋_GB2312"/>
          <w:b w:val="0"/>
          <w:bCs/>
          <w:color w:val="000000"/>
          <w:sz w:val="32"/>
          <w:szCs w:val="32"/>
          <w:shd w:val="clear" w:color="auto" w:fill="FFFFFF"/>
          <w:lang w:eastAsia="zh-CN"/>
        </w:rPr>
        <w:t>四是推荐分管党建工作领导、负责党建工作同志参加党建业务培训班</w:t>
      </w:r>
      <w:r>
        <w:rPr>
          <w:rStyle w:val="6"/>
          <w:rFonts w:hint="eastAsia" w:ascii="仿宋_GB2312" w:hAnsi="仿宋_GB2312" w:eastAsia="仿宋_GB2312" w:cs="仿宋_GB2312"/>
          <w:b w:val="0"/>
          <w:bCs/>
          <w:color w:val="000000"/>
          <w:sz w:val="32"/>
          <w:szCs w:val="32"/>
          <w:shd w:val="clear" w:color="auto" w:fill="FFFFFF"/>
        </w:rPr>
        <w:t>3</w:t>
      </w:r>
      <w:r>
        <w:rPr>
          <w:rStyle w:val="6"/>
          <w:rFonts w:hint="eastAsia" w:ascii="仿宋_GB2312" w:hAnsi="仿宋_GB2312" w:eastAsia="仿宋_GB2312" w:cs="仿宋_GB2312"/>
          <w:b w:val="0"/>
          <w:bCs/>
          <w:color w:val="000000"/>
          <w:sz w:val="32"/>
          <w:szCs w:val="32"/>
          <w:shd w:val="clear" w:color="auto" w:fill="FFFFFF"/>
          <w:lang w:eastAsia="zh-CN"/>
        </w:rPr>
        <w:t>期</w:t>
      </w:r>
      <w:r>
        <w:rPr>
          <w:rStyle w:val="6"/>
          <w:rFonts w:hint="eastAsia" w:ascii="仿宋_GB2312" w:hAnsi="仿宋_GB2312" w:eastAsia="仿宋_GB2312" w:cs="仿宋_GB2312"/>
          <w:b w:val="0"/>
          <w:bCs/>
          <w:color w:val="000000"/>
          <w:sz w:val="32"/>
          <w:szCs w:val="32"/>
          <w:shd w:val="clear" w:color="auto" w:fill="FFFFFF"/>
        </w:rPr>
        <w:t>17人次</w:t>
      </w:r>
      <w:r>
        <w:rPr>
          <w:rStyle w:val="6"/>
          <w:rFonts w:hint="eastAsia" w:ascii="仿宋_GB2312" w:hAnsi="仿宋_GB2312" w:eastAsia="仿宋_GB2312" w:cs="仿宋_GB2312"/>
          <w:b w:val="0"/>
          <w:bCs/>
          <w:color w:val="000000"/>
          <w:sz w:val="32"/>
          <w:szCs w:val="32"/>
          <w:shd w:val="clear" w:color="auto" w:fill="FFFFFF"/>
          <w:lang w:eastAsia="zh-CN"/>
        </w:rPr>
        <w:t>。五是</w:t>
      </w:r>
      <w:r>
        <w:rPr>
          <w:rStyle w:val="6"/>
          <w:rFonts w:hint="eastAsia" w:ascii="仿宋_GB2312" w:hAnsi="仿宋_GB2312" w:eastAsia="仿宋_GB2312" w:cs="仿宋_GB2312"/>
          <w:b w:val="0"/>
          <w:bCs/>
          <w:color w:val="000000"/>
          <w:sz w:val="32"/>
          <w:szCs w:val="32"/>
          <w:shd w:val="clear" w:color="auto" w:fill="FFFFFF"/>
        </w:rPr>
        <w:t>机关党委副书记对机关党委全体委员进行集体谈话和警示教育。</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lang w:val="en-US" w:eastAsia="zh-CN"/>
        </w:rPr>
        <w:t>29.</w:t>
      </w:r>
      <w:r>
        <w:rPr>
          <w:rStyle w:val="6"/>
          <w:rFonts w:hint="eastAsia" w:ascii="仿宋_GB2312" w:hAnsi="仿宋_GB2312" w:eastAsia="仿宋_GB2312" w:cs="仿宋_GB2312"/>
          <w:color w:val="000000"/>
          <w:sz w:val="32"/>
          <w:szCs w:val="32"/>
          <w:shd w:val="clear" w:color="auto" w:fill="FFFFFF"/>
        </w:rPr>
        <w:t>堡垒建设不坚实。</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6"/>
          <w:rFonts w:ascii="仿宋_GB2312" w:hAnsi="仿宋_GB2312" w:eastAsia="仿宋_GB2312" w:cs="仿宋_GB2312"/>
          <w:b w:val="0"/>
          <w:bCs/>
          <w:color w:val="000000"/>
          <w:sz w:val="32"/>
          <w:szCs w:val="32"/>
          <w:shd w:val="clear" w:color="auto" w:fill="FFFFFF"/>
        </w:rPr>
      </w:pPr>
      <w:r>
        <w:rPr>
          <w:rStyle w:val="6"/>
          <w:rFonts w:hint="eastAsia" w:ascii="仿宋_GB2312" w:hAnsi="仿宋_GB2312" w:eastAsia="仿宋_GB2312" w:cs="仿宋_GB2312"/>
          <w:color w:val="000000"/>
          <w:sz w:val="32"/>
          <w:szCs w:val="32"/>
          <w:shd w:val="clear" w:color="auto" w:fill="FFFFFF"/>
        </w:rPr>
        <w:t>整改情况：</w:t>
      </w:r>
      <w:r>
        <w:rPr>
          <w:rStyle w:val="6"/>
          <w:rFonts w:hint="eastAsia" w:ascii="仿宋_GB2312" w:hAnsi="仿宋_GB2312" w:eastAsia="仿宋_GB2312" w:cs="仿宋_GB2312"/>
          <w:b w:val="0"/>
          <w:bCs/>
          <w:color w:val="000000"/>
          <w:sz w:val="32"/>
          <w:szCs w:val="32"/>
          <w:shd w:val="clear" w:color="auto" w:fill="FFFFFF"/>
          <w:lang w:eastAsia="zh-CN"/>
        </w:rPr>
        <w:t>一是</w:t>
      </w:r>
      <w:r>
        <w:rPr>
          <w:rStyle w:val="6"/>
          <w:rFonts w:hint="eastAsia" w:ascii="仿宋_GB2312" w:hAnsi="仿宋_GB2312" w:eastAsia="仿宋_GB2312" w:cs="仿宋_GB2312"/>
          <w:b w:val="0"/>
          <w:bCs/>
          <w:color w:val="000000"/>
          <w:sz w:val="32"/>
          <w:szCs w:val="32"/>
          <w:shd w:val="clear" w:color="auto" w:fill="FFFFFF"/>
        </w:rPr>
        <w:t>加强对入党积极分子、发展对象的教育培养，通过公招、培养发展等方式补充党员新鲜血液。</w:t>
      </w:r>
      <w:r>
        <w:rPr>
          <w:rStyle w:val="6"/>
          <w:rFonts w:hint="eastAsia" w:ascii="仿宋_GB2312" w:hAnsi="仿宋_GB2312" w:eastAsia="仿宋_GB2312" w:cs="仿宋_GB2312"/>
          <w:b w:val="0"/>
          <w:bCs/>
          <w:color w:val="000000"/>
          <w:sz w:val="32"/>
          <w:szCs w:val="32"/>
          <w:shd w:val="clear" w:color="auto" w:fill="FFFFFF"/>
          <w:lang w:eastAsia="zh-CN"/>
        </w:rPr>
        <w:t>二是</w:t>
      </w:r>
      <w:r>
        <w:rPr>
          <w:rStyle w:val="6"/>
          <w:rFonts w:hint="eastAsia" w:ascii="仿宋_GB2312" w:hAnsi="仿宋_GB2312" w:eastAsia="仿宋_GB2312" w:cs="仿宋_GB2312"/>
          <w:b w:val="0"/>
          <w:bCs/>
          <w:color w:val="000000"/>
          <w:sz w:val="32"/>
          <w:szCs w:val="32"/>
          <w:shd w:val="clear" w:color="auto" w:fill="FFFFFF"/>
        </w:rPr>
        <w:t>党组成员、政治部主任对6名非党中层干部开展谈心谈话，鼓励积极向党组织靠拢。</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继续深化后续整改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仿宋_GB2312" w:cs="楷体"/>
          <w:color w:val="000000"/>
          <w:sz w:val="32"/>
          <w:szCs w:val="32"/>
          <w:lang w:eastAsia="zh-CN"/>
        </w:rPr>
      </w:pPr>
      <w:r>
        <w:rPr>
          <w:rFonts w:hint="eastAsia" w:ascii="楷体" w:hAnsi="楷体" w:eastAsia="楷体" w:cs="楷体"/>
          <w:color w:val="000000"/>
          <w:sz w:val="32"/>
          <w:szCs w:val="32"/>
        </w:rPr>
        <w:t>（一）提高认识，强化政治自觉。</w:t>
      </w:r>
      <w:r>
        <w:rPr>
          <w:rFonts w:hint="eastAsia" w:ascii="仿宋_GB2312" w:eastAsia="仿宋_GB2312" w:cs="Arial"/>
          <w:color w:val="000000"/>
          <w:sz w:val="32"/>
          <w:szCs w:val="32"/>
        </w:rPr>
        <w:t>深入学习贯彻习近平总书记关于巡视工作的重要讲话精神，坚持以习近平新时代中国特色社会主义思想武装头脑、指导实践、推动工作，把做好巡察整改和成果运用作为坚决拥护“两个确立”、坚决做到“两个维护”的具体行动</w:t>
      </w:r>
      <w:r>
        <w:rPr>
          <w:rFonts w:hint="eastAsia" w:ascii="仿宋_GB2312" w:eastAsia="仿宋_GB2312" w:cs="Arial"/>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（二）压实责任，狠抓整改落实。</w:t>
      </w:r>
      <w:r>
        <w:rPr>
          <w:rFonts w:hint="eastAsia" w:ascii="仿宋_GB2312" w:eastAsia="仿宋_GB2312" w:cs="Arial"/>
          <w:color w:val="000000"/>
          <w:sz w:val="32"/>
          <w:szCs w:val="32"/>
        </w:rPr>
        <w:t>用好政治督察、市委巡察等积极成果，坚定不移加强党的建设，推进党风廉政建设和反腐败斗争。党组主要负责同志认真履行党建和党风廉政建设第一责任人的职责，班子成员根据分工切实履行“一岗双责”，对职责范围内的党建和党风廉政建设负主要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（三）巩固深化，实现长效常治。</w:t>
      </w:r>
      <w:r>
        <w:rPr>
          <w:rFonts w:hint="eastAsia" w:ascii="仿宋_GB2312" w:eastAsia="仿宋_GB2312" w:cs="Arial"/>
          <w:color w:val="000000"/>
          <w:sz w:val="32"/>
          <w:szCs w:val="32"/>
        </w:rPr>
        <w:t>按照“解决问题、完善制度、推动工作”的思路，紧扣“讲政治、顾大局、精主业、强队伍”总体要求和“两聚焦一结合”工作思路，以巡视整改为契机深入检视各方面工作的问题不足，强化整改成果运用，做到以巡促改、以巡促建、以巡促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Arial"/>
          <w:color w:val="000000"/>
          <w:sz w:val="32"/>
          <w:szCs w:val="32"/>
        </w:rPr>
      </w:pPr>
      <w:r>
        <w:rPr>
          <w:rFonts w:hint="eastAsia" w:ascii="仿宋_GB2312" w:eastAsia="仿宋_GB2312" w:cs="Arial"/>
          <w:color w:val="000000"/>
          <w:sz w:val="32"/>
          <w:szCs w:val="32"/>
        </w:rPr>
        <w:t>欢迎广大干部群众对巡察整改落实情况进行监督。如有意见建议，请及时向我们反映。联系方式：0731-582017</w:t>
      </w:r>
      <w:r>
        <w:rPr>
          <w:rFonts w:hint="eastAsia" w:ascii="仿宋_GB2312" w:eastAsia="仿宋_GB2312" w:cs="Arial"/>
          <w:color w:val="000000"/>
          <w:sz w:val="32"/>
          <w:szCs w:val="32"/>
          <w:lang w:val="en-US" w:eastAsia="zh-CN"/>
        </w:rPr>
        <w:t>36</w:t>
      </w:r>
      <w:r>
        <w:rPr>
          <w:rFonts w:hint="eastAsia" w:ascii="仿宋_GB2312" w:eastAsia="仿宋_GB2312" w:cs="Arial"/>
          <w:color w:val="000000"/>
          <w:sz w:val="32"/>
          <w:szCs w:val="32"/>
        </w:rPr>
        <w:t>，地址：湖南省湘潭市雨湖区建设北路309号，邮政编码：411100。</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ascii="仿宋_GB2312" w:eastAsia="仿宋_GB2312" w:cs="Arial"/>
          <w:color w:val="000000"/>
          <w:sz w:val="32"/>
          <w:szCs w:val="32"/>
        </w:rPr>
      </w:pPr>
      <w:r>
        <w:rPr>
          <w:rFonts w:hint="eastAsia" w:ascii="仿宋_GB2312" w:eastAsia="仿宋_GB2312" w:cs="Arial"/>
          <w:color w:val="000000"/>
          <w:sz w:val="32"/>
          <w:szCs w:val="32"/>
        </w:rPr>
        <w:t>中共湘潭市雨湖区人民法院党组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E7678"/>
    <w:multiLevelType w:val="singleLevel"/>
    <w:tmpl w:val="8EBE7678"/>
    <w:lvl w:ilvl="0" w:tentative="0">
      <w:start w:val="1"/>
      <w:numFmt w:val="chineseCounting"/>
      <w:suff w:val="nothing"/>
      <w:lvlText w:val="%1、"/>
      <w:lvlJc w:val="left"/>
      <w:rPr>
        <w:rFonts w:hint="eastAsia"/>
      </w:rPr>
    </w:lvl>
  </w:abstractNum>
  <w:abstractNum w:abstractNumId="1">
    <w:nsid w:val="526F7A8F"/>
    <w:multiLevelType w:val="singleLevel"/>
    <w:tmpl w:val="526F7A8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C2DE6"/>
    <w:rsid w:val="00205CE0"/>
    <w:rsid w:val="004E69D9"/>
    <w:rsid w:val="0057367C"/>
    <w:rsid w:val="00654CA6"/>
    <w:rsid w:val="006D51F2"/>
    <w:rsid w:val="007257B0"/>
    <w:rsid w:val="00941DCF"/>
    <w:rsid w:val="009B4971"/>
    <w:rsid w:val="00A968CA"/>
    <w:rsid w:val="00AC08AB"/>
    <w:rsid w:val="00B34F67"/>
    <w:rsid w:val="00C100AA"/>
    <w:rsid w:val="00F2232D"/>
    <w:rsid w:val="00F47083"/>
    <w:rsid w:val="00FA3CF7"/>
    <w:rsid w:val="01070DF5"/>
    <w:rsid w:val="01230940"/>
    <w:rsid w:val="01230ED6"/>
    <w:rsid w:val="013B20A2"/>
    <w:rsid w:val="014F0A7C"/>
    <w:rsid w:val="01526382"/>
    <w:rsid w:val="01672E6D"/>
    <w:rsid w:val="01675452"/>
    <w:rsid w:val="018D220C"/>
    <w:rsid w:val="01BD3A0C"/>
    <w:rsid w:val="01D53108"/>
    <w:rsid w:val="01D92027"/>
    <w:rsid w:val="01D97FCD"/>
    <w:rsid w:val="01FE0249"/>
    <w:rsid w:val="02074362"/>
    <w:rsid w:val="021839C6"/>
    <w:rsid w:val="02336461"/>
    <w:rsid w:val="023D64D9"/>
    <w:rsid w:val="02435DFF"/>
    <w:rsid w:val="024B7EA1"/>
    <w:rsid w:val="027B439F"/>
    <w:rsid w:val="02AD3870"/>
    <w:rsid w:val="02AD64D0"/>
    <w:rsid w:val="02D65D44"/>
    <w:rsid w:val="02FC2B37"/>
    <w:rsid w:val="03026CB2"/>
    <w:rsid w:val="03254433"/>
    <w:rsid w:val="032D0B9D"/>
    <w:rsid w:val="0338360C"/>
    <w:rsid w:val="03594302"/>
    <w:rsid w:val="036E57B2"/>
    <w:rsid w:val="03780742"/>
    <w:rsid w:val="03783FFA"/>
    <w:rsid w:val="0389218B"/>
    <w:rsid w:val="038B0F6F"/>
    <w:rsid w:val="03920BE6"/>
    <w:rsid w:val="039E4AAF"/>
    <w:rsid w:val="03B118FA"/>
    <w:rsid w:val="03C32AE5"/>
    <w:rsid w:val="03DE2603"/>
    <w:rsid w:val="03EA53B2"/>
    <w:rsid w:val="03F97688"/>
    <w:rsid w:val="0400181C"/>
    <w:rsid w:val="040C7B38"/>
    <w:rsid w:val="043707FE"/>
    <w:rsid w:val="046B6CCC"/>
    <w:rsid w:val="04716C67"/>
    <w:rsid w:val="048230AA"/>
    <w:rsid w:val="04A23D7B"/>
    <w:rsid w:val="04D743F1"/>
    <w:rsid w:val="04FF27CD"/>
    <w:rsid w:val="05027089"/>
    <w:rsid w:val="05073B44"/>
    <w:rsid w:val="0531443D"/>
    <w:rsid w:val="0547658C"/>
    <w:rsid w:val="054C6C8F"/>
    <w:rsid w:val="055243A9"/>
    <w:rsid w:val="056B6909"/>
    <w:rsid w:val="05714955"/>
    <w:rsid w:val="058C36E8"/>
    <w:rsid w:val="05AD6EF5"/>
    <w:rsid w:val="05BF3FAE"/>
    <w:rsid w:val="05D67EB9"/>
    <w:rsid w:val="05E76FE8"/>
    <w:rsid w:val="06105229"/>
    <w:rsid w:val="06584BA8"/>
    <w:rsid w:val="06727221"/>
    <w:rsid w:val="068D7CB8"/>
    <w:rsid w:val="06970763"/>
    <w:rsid w:val="069770CC"/>
    <w:rsid w:val="06A47BE3"/>
    <w:rsid w:val="06C803BD"/>
    <w:rsid w:val="06E4451E"/>
    <w:rsid w:val="07113F05"/>
    <w:rsid w:val="07167523"/>
    <w:rsid w:val="072D06ED"/>
    <w:rsid w:val="072F50B5"/>
    <w:rsid w:val="075625CB"/>
    <w:rsid w:val="07676F12"/>
    <w:rsid w:val="076802B0"/>
    <w:rsid w:val="076D4CC7"/>
    <w:rsid w:val="079F745D"/>
    <w:rsid w:val="07DB6A3A"/>
    <w:rsid w:val="07E82FBB"/>
    <w:rsid w:val="081044C4"/>
    <w:rsid w:val="081D3E00"/>
    <w:rsid w:val="081E424F"/>
    <w:rsid w:val="082450F9"/>
    <w:rsid w:val="082C2B7A"/>
    <w:rsid w:val="08307E7E"/>
    <w:rsid w:val="08333460"/>
    <w:rsid w:val="08395F23"/>
    <w:rsid w:val="083F438E"/>
    <w:rsid w:val="08442DDF"/>
    <w:rsid w:val="08825958"/>
    <w:rsid w:val="08AB4F3B"/>
    <w:rsid w:val="08DF6EF4"/>
    <w:rsid w:val="08F95B2F"/>
    <w:rsid w:val="091D19F4"/>
    <w:rsid w:val="09322BFF"/>
    <w:rsid w:val="0932413D"/>
    <w:rsid w:val="09337FB7"/>
    <w:rsid w:val="093D1C07"/>
    <w:rsid w:val="09430107"/>
    <w:rsid w:val="095563B4"/>
    <w:rsid w:val="095A59A3"/>
    <w:rsid w:val="095C71A4"/>
    <w:rsid w:val="09624204"/>
    <w:rsid w:val="09A36D28"/>
    <w:rsid w:val="0A1D1303"/>
    <w:rsid w:val="0A232B6B"/>
    <w:rsid w:val="0A2C3C6A"/>
    <w:rsid w:val="0A4B160A"/>
    <w:rsid w:val="0A4F3A15"/>
    <w:rsid w:val="0A504B99"/>
    <w:rsid w:val="0A5B73D3"/>
    <w:rsid w:val="0A5C3555"/>
    <w:rsid w:val="0A696961"/>
    <w:rsid w:val="0AE80506"/>
    <w:rsid w:val="0AEE5234"/>
    <w:rsid w:val="0B055B78"/>
    <w:rsid w:val="0B072112"/>
    <w:rsid w:val="0B3B5B96"/>
    <w:rsid w:val="0B436E5F"/>
    <w:rsid w:val="0B4A03E0"/>
    <w:rsid w:val="0B4F544A"/>
    <w:rsid w:val="0B7039D1"/>
    <w:rsid w:val="0B802C2C"/>
    <w:rsid w:val="0B8D0B83"/>
    <w:rsid w:val="0B924EB4"/>
    <w:rsid w:val="0B933D20"/>
    <w:rsid w:val="0BCF5B65"/>
    <w:rsid w:val="0BD54ECA"/>
    <w:rsid w:val="0BE3508D"/>
    <w:rsid w:val="0C0038E7"/>
    <w:rsid w:val="0C036F1C"/>
    <w:rsid w:val="0C17085F"/>
    <w:rsid w:val="0C1961EA"/>
    <w:rsid w:val="0C535AC7"/>
    <w:rsid w:val="0C5D40C2"/>
    <w:rsid w:val="0C734C63"/>
    <w:rsid w:val="0C9F6168"/>
    <w:rsid w:val="0CB649D3"/>
    <w:rsid w:val="0CB81914"/>
    <w:rsid w:val="0CBC3584"/>
    <w:rsid w:val="0CCD1163"/>
    <w:rsid w:val="0CDD119B"/>
    <w:rsid w:val="0CDF259C"/>
    <w:rsid w:val="0CE24F36"/>
    <w:rsid w:val="0CF23B46"/>
    <w:rsid w:val="0CF4174A"/>
    <w:rsid w:val="0D081999"/>
    <w:rsid w:val="0D0E2E3F"/>
    <w:rsid w:val="0D1615C2"/>
    <w:rsid w:val="0D3B55DE"/>
    <w:rsid w:val="0D8D21D1"/>
    <w:rsid w:val="0D94538C"/>
    <w:rsid w:val="0DC402EB"/>
    <w:rsid w:val="0DD47ABF"/>
    <w:rsid w:val="0DE35A4D"/>
    <w:rsid w:val="0DEA0132"/>
    <w:rsid w:val="0E181F88"/>
    <w:rsid w:val="0E257671"/>
    <w:rsid w:val="0E4054E3"/>
    <w:rsid w:val="0E6445C7"/>
    <w:rsid w:val="0E7C740C"/>
    <w:rsid w:val="0EBF0548"/>
    <w:rsid w:val="0EC12FB3"/>
    <w:rsid w:val="0ECD6990"/>
    <w:rsid w:val="0EE11D66"/>
    <w:rsid w:val="0EF85C88"/>
    <w:rsid w:val="0EFF4884"/>
    <w:rsid w:val="0F052679"/>
    <w:rsid w:val="0F195C39"/>
    <w:rsid w:val="0F3712F1"/>
    <w:rsid w:val="0F396386"/>
    <w:rsid w:val="0F5C44F4"/>
    <w:rsid w:val="0FCE3E7E"/>
    <w:rsid w:val="0FFD6128"/>
    <w:rsid w:val="1009336E"/>
    <w:rsid w:val="10167475"/>
    <w:rsid w:val="10195967"/>
    <w:rsid w:val="10407228"/>
    <w:rsid w:val="10605437"/>
    <w:rsid w:val="106607D7"/>
    <w:rsid w:val="108C4174"/>
    <w:rsid w:val="10AD7116"/>
    <w:rsid w:val="10B204F3"/>
    <w:rsid w:val="10B660A4"/>
    <w:rsid w:val="10BF4E13"/>
    <w:rsid w:val="110A513D"/>
    <w:rsid w:val="112A6E26"/>
    <w:rsid w:val="114A324E"/>
    <w:rsid w:val="114F0693"/>
    <w:rsid w:val="1151055A"/>
    <w:rsid w:val="11624F0D"/>
    <w:rsid w:val="116B564F"/>
    <w:rsid w:val="117D609B"/>
    <w:rsid w:val="11825103"/>
    <w:rsid w:val="118D0340"/>
    <w:rsid w:val="11A53331"/>
    <w:rsid w:val="11CA6E41"/>
    <w:rsid w:val="11FC01FE"/>
    <w:rsid w:val="12122318"/>
    <w:rsid w:val="122557C2"/>
    <w:rsid w:val="123457F6"/>
    <w:rsid w:val="123529F7"/>
    <w:rsid w:val="123D459A"/>
    <w:rsid w:val="123F0888"/>
    <w:rsid w:val="1253083C"/>
    <w:rsid w:val="125A610C"/>
    <w:rsid w:val="125C31DD"/>
    <w:rsid w:val="126215AF"/>
    <w:rsid w:val="128E3317"/>
    <w:rsid w:val="12B330B3"/>
    <w:rsid w:val="12C76FD9"/>
    <w:rsid w:val="12D37AA4"/>
    <w:rsid w:val="13000192"/>
    <w:rsid w:val="13237D20"/>
    <w:rsid w:val="136B322C"/>
    <w:rsid w:val="136E55E6"/>
    <w:rsid w:val="137B78F2"/>
    <w:rsid w:val="138802E5"/>
    <w:rsid w:val="138E19EF"/>
    <w:rsid w:val="13D02752"/>
    <w:rsid w:val="14167AF3"/>
    <w:rsid w:val="14360AA8"/>
    <w:rsid w:val="145333A2"/>
    <w:rsid w:val="14777B53"/>
    <w:rsid w:val="147F32DB"/>
    <w:rsid w:val="148C601A"/>
    <w:rsid w:val="14994107"/>
    <w:rsid w:val="14A97292"/>
    <w:rsid w:val="14AA36CD"/>
    <w:rsid w:val="14AC2AA5"/>
    <w:rsid w:val="14E45203"/>
    <w:rsid w:val="151A357C"/>
    <w:rsid w:val="15314287"/>
    <w:rsid w:val="15440598"/>
    <w:rsid w:val="155947F7"/>
    <w:rsid w:val="15703828"/>
    <w:rsid w:val="15994712"/>
    <w:rsid w:val="159A487E"/>
    <w:rsid w:val="159A68F2"/>
    <w:rsid w:val="15C311CC"/>
    <w:rsid w:val="15E31A06"/>
    <w:rsid w:val="15E32EE3"/>
    <w:rsid w:val="15FC3E2F"/>
    <w:rsid w:val="160461EA"/>
    <w:rsid w:val="160D6A6C"/>
    <w:rsid w:val="1612677E"/>
    <w:rsid w:val="16297952"/>
    <w:rsid w:val="16301DC4"/>
    <w:rsid w:val="1635623B"/>
    <w:rsid w:val="164D044D"/>
    <w:rsid w:val="16614E81"/>
    <w:rsid w:val="167964CA"/>
    <w:rsid w:val="168C143B"/>
    <w:rsid w:val="16A17FF3"/>
    <w:rsid w:val="16C2733B"/>
    <w:rsid w:val="16C369FD"/>
    <w:rsid w:val="16D038FA"/>
    <w:rsid w:val="16E17778"/>
    <w:rsid w:val="16F05E71"/>
    <w:rsid w:val="16FE5CD8"/>
    <w:rsid w:val="170F2AB3"/>
    <w:rsid w:val="174C3BCB"/>
    <w:rsid w:val="17715A3F"/>
    <w:rsid w:val="1786414F"/>
    <w:rsid w:val="17AE6E8A"/>
    <w:rsid w:val="17B25086"/>
    <w:rsid w:val="17C660B8"/>
    <w:rsid w:val="17CE76F7"/>
    <w:rsid w:val="17D50274"/>
    <w:rsid w:val="17E25F28"/>
    <w:rsid w:val="17E30C09"/>
    <w:rsid w:val="18071DDD"/>
    <w:rsid w:val="18151B3C"/>
    <w:rsid w:val="181806BE"/>
    <w:rsid w:val="18303EB6"/>
    <w:rsid w:val="185C709F"/>
    <w:rsid w:val="18804270"/>
    <w:rsid w:val="1889386C"/>
    <w:rsid w:val="18B27A85"/>
    <w:rsid w:val="18B408AD"/>
    <w:rsid w:val="18BF3701"/>
    <w:rsid w:val="19037B02"/>
    <w:rsid w:val="190A1654"/>
    <w:rsid w:val="190D5BC6"/>
    <w:rsid w:val="19123C5A"/>
    <w:rsid w:val="192D6E48"/>
    <w:rsid w:val="192E056E"/>
    <w:rsid w:val="19425928"/>
    <w:rsid w:val="19486020"/>
    <w:rsid w:val="19591497"/>
    <w:rsid w:val="1967051A"/>
    <w:rsid w:val="19712CA1"/>
    <w:rsid w:val="19745DDB"/>
    <w:rsid w:val="19836799"/>
    <w:rsid w:val="19B6742A"/>
    <w:rsid w:val="1A241078"/>
    <w:rsid w:val="1A351B46"/>
    <w:rsid w:val="1A402829"/>
    <w:rsid w:val="1A464BC8"/>
    <w:rsid w:val="1A5F77AB"/>
    <w:rsid w:val="1A6159BD"/>
    <w:rsid w:val="1A6B7C49"/>
    <w:rsid w:val="1A8B61BC"/>
    <w:rsid w:val="1A9362D1"/>
    <w:rsid w:val="1AF05E3D"/>
    <w:rsid w:val="1B0B7C15"/>
    <w:rsid w:val="1B0F697F"/>
    <w:rsid w:val="1B2A4C24"/>
    <w:rsid w:val="1B3757D9"/>
    <w:rsid w:val="1B606485"/>
    <w:rsid w:val="1B771173"/>
    <w:rsid w:val="1B92479D"/>
    <w:rsid w:val="1BF1560B"/>
    <w:rsid w:val="1C091DAE"/>
    <w:rsid w:val="1C2C659D"/>
    <w:rsid w:val="1C4C0756"/>
    <w:rsid w:val="1C680074"/>
    <w:rsid w:val="1C795AC8"/>
    <w:rsid w:val="1CAE5815"/>
    <w:rsid w:val="1CD47AD6"/>
    <w:rsid w:val="1CDB2E1E"/>
    <w:rsid w:val="1CE55307"/>
    <w:rsid w:val="1CE57663"/>
    <w:rsid w:val="1CEC3ABF"/>
    <w:rsid w:val="1D2712C2"/>
    <w:rsid w:val="1D745727"/>
    <w:rsid w:val="1D836311"/>
    <w:rsid w:val="1D846BC8"/>
    <w:rsid w:val="1D9C6185"/>
    <w:rsid w:val="1DAC53F8"/>
    <w:rsid w:val="1DB37B63"/>
    <w:rsid w:val="1DC96595"/>
    <w:rsid w:val="1DD90EF7"/>
    <w:rsid w:val="1DDC16C5"/>
    <w:rsid w:val="1DE16E96"/>
    <w:rsid w:val="1DED31C4"/>
    <w:rsid w:val="1DF6044C"/>
    <w:rsid w:val="1E063315"/>
    <w:rsid w:val="1E571FED"/>
    <w:rsid w:val="1E675D53"/>
    <w:rsid w:val="1E951074"/>
    <w:rsid w:val="1EA32A97"/>
    <w:rsid w:val="1EA76067"/>
    <w:rsid w:val="1ED53AA5"/>
    <w:rsid w:val="1EE47A92"/>
    <w:rsid w:val="1EFE382D"/>
    <w:rsid w:val="1F0819F5"/>
    <w:rsid w:val="1F1127CC"/>
    <w:rsid w:val="1F254990"/>
    <w:rsid w:val="1F2F45D3"/>
    <w:rsid w:val="1F3C3EA0"/>
    <w:rsid w:val="1F3C6408"/>
    <w:rsid w:val="1F3E3B79"/>
    <w:rsid w:val="1F442DAB"/>
    <w:rsid w:val="1F6145A7"/>
    <w:rsid w:val="1F656FFB"/>
    <w:rsid w:val="1F6C656F"/>
    <w:rsid w:val="1F82726F"/>
    <w:rsid w:val="1F8F3C84"/>
    <w:rsid w:val="1FB500F1"/>
    <w:rsid w:val="1FB76F70"/>
    <w:rsid w:val="1FF07CA2"/>
    <w:rsid w:val="1FFB5EE9"/>
    <w:rsid w:val="20036F3C"/>
    <w:rsid w:val="20050F6D"/>
    <w:rsid w:val="200A1247"/>
    <w:rsid w:val="201E5F45"/>
    <w:rsid w:val="20350BEF"/>
    <w:rsid w:val="203D08A4"/>
    <w:rsid w:val="20485CF8"/>
    <w:rsid w:val="205F0846"/>
    <w:rsid w:val="20765B62"/>
    <w:rsid w:val="2095374C"/>
    <w:rsid w:val="20980FD1"/>
    <w:rsid w:val="20CD4478"/>
    <w:rsid w:val="20D513C0"/>
    <w:rsid w:val="20DE0F5C"/>
    <w:rsid w:val="21100B57"/>
    <w:rsid w:val="211833A7"/>
    <w:rsid w:val="216066DD"/>
    <w:rsid w:val="21665F50"/>
    <w:rsid w:val="218D15EA"/>
    <w:rsid w:val="21961845"/>
    <w:rsid w:val="21CA60F6"/>
    <w:rsid w:val="21FE5A1F"/>
    <w:rsid w:val="22046A4F"/>
    <w:rsid w:val="22395931"/>
    <w:rsid w:val="224D5CE0"/>
    <w:rsid w:val="22960C4A"/>
    <w:rsid w:val="23106DE7"/>
    <w:rsid w:val="23257622"/>
    <w:rsid w:val="23381723"/>
    <w:rsid w:val="23526B2B"/>
    <w:rsid w:val="23756EA0"/>
    <w:rsid w:val="2380597E"/>
    <w:rsid w:val="23926DD6"/>
    <w:rsid w:val="23AE0F31"/>
    <w:rsid w:val="23C95262"/>
    <w:rsid w:val="23CC2BD9"/>
    <w:rsid w:val="23CD6629"/>
    <w:rsid w:val="23E47A1C"/>
    <w:rsid w:val="23E869F5"/>
    <w:rsid w:val="23F51D10"/>
    <w:rsid w:val="2408066E"/>
    <w:rsid w:val="24143EEE"/>
    <w:rsid w:val="24332130"/>
    <w:rsid w:val="244311B7"/>
    <w:rsid w:val="245C4203"/>
    <w:rsid w:val="24646334"/>
    <w:rsid w:val="247663D0"/>
    <w:rsid w:val="248639F0"/>
    <w:rsid w:val="249816BF"/>
    <w:rsid w:val="24CB0ECB"/>
    <w:rsid w:val="24EA0BE2"/>
    <w:rsid w:val="25074E44"/>
    <w:rsid w:val="250E767C"/>
    <w:rsid w:val="250F0617"/>
    <w:rsid w:val="252A1267"/>
    <w:rsid w:val="254E6789"/>
    <w:rsid w:val="25554D3A"/>
    <w:rsid w:val="2568543C"/>
    <w:rsid w:val="258D65A0"/>
    <w:rsid w:val="25951BD8"/>
    <w:rsid w:val="259F237A"/>
    <w:rsid w:val="25B57878"/>
    <w:rsid w:val="25BF64F0"/>
    <w:rsid w:val="25E3462E"/>
    <w:rsid w:val="260F59FE"/>
    <w:rsid w:val="26272A12"/>
    <w:rsid w:val="26646ABF"/>
    <w:rsid w:val="26745906"/>
    <w:rsid w:val="26A17EBB"/>
    <w:rsid w:val="26B97E73"/>
    <w:rsid w:val="26BC6BB3"/>
    <w:rsid w:val="26E12434"/>
    <w:rsid w:val="26E6070B"/>
    <w:rsid w:val="26F518A2"/>
    <w:rsid w:val="27282CD2"/>
    <w:rsid w:val="27286254"/>
    <w:rsid w:val="27434B27"/>
    <w:rsid w:val="274A1A30"/>
    <w:rsid w:val="276704B3"/>
    <w:rsid w:val="277A2BD3"/>
    <w:rsid w:val="277C660F"/>
    <w:rsid w:val="27CE2758"/>
    <w:rsid w:val="280E2B0F"/>
    <w:rsid w:val="28254DA5"/>
    <w:rsid w:val="2831281E"/>
    <w:rsid w:val="28403DB1"/>
    <w:rsid w:val="285C202B"/>
    <w:rsid w:val="285F0690"/>
    <w:rsid w:val="285F7EF6"/>
    <w:rsid w:val="28851B18"/>
    <w:rsid w:val="28885E59"/>
    <w:rsid w:val="288D428E"/>
    <w:rsid w:val="2892709E"/>
    <w:rsid w:val="28EB5645"/>
    <w:rsid w:val="29006958"/>
    <w:rsid w:val="29393EA1"/>
    <w:rsid w:val="294700BE"/>
    <w:rsid w:val="295668B7"/>
    <w:rsid w:val="29A9766B"/>
    <w:rsid w:val="29AF0D66"/>
    <w:rsid w:val="29CE7393"/>
    <w:rsid w:val="29EF1FBD"/>
    <w:rsid w:val="2A1141E2"/>
    <w:rsid w:val="2A18249C"/>
    <w:rsid w:val="2A1C375B"/>
    <w:rsid w:val="2A3B0C2F"/>
    <w:rsid w:val="2A777C68"/>
    <w:rsid w:val="2A7F08C0"/>
    <w:rsid w:val="2A815444"/>
    <w:rsid w:val="2A8C238B"/>
    <w:rsid w:val="2A93533F"/>
    <w:rsid w:val="2AA03F03"/>
    <w:rsid w:val="2AA95363"/>
    <w:rsid w:val="2AC32AB7"/>
    <w:rsid w:val="2AC40121"/>
    <w:rsid w:val="2AF25CC9"/>
    <w:rsid w:val="2AF7311F"/>
    <w:rsid w:val="2AF87565"/>
    <w:rsid w:val="2B147C0B"/>
    <w:rsid w:val="2B280C9D"/>
    <w:rsid w:val="2B2C247A"/>
    <w:rsid w:val="2B4D20A4"/>
    <w:rsid w:val="2B726BFC"/>
    <w:rsid w:val="2BA53290"/>
    <w:rsid w:val="2BAF2966"/>
    <w:rsid w:val="2BB444B9"/>
    <w:rsid w:val="2BD224CD"/>
    <w:rsid w:val="2BD63212"/>
    <w:rsid w:val="2BF239C8"/>
    <w:rsid w:val="2C060A09"/>
    <w:rsid w:val="2C26688A"/>
    <w:rsid w:val="2C5817A9"/>
    <w:rsid w:val="2C6805FA"/>
    <w:rsid w:val="2C6A531E"/>
    <w:rsid w:val="2C81612E"/>
    <w:rsid w:val="2C877865"/>
    <w:rsid w:val="2C937DC0"/>
    <w:rsid w:val="2CBD5123"/>
    <w:rsid w:val="2CE63B83"/>
    <w:rsid w:val="2CE73FB5"/>
    <w:rsid w:val="2D042D84"/>
    <w:rsid w:val="2D1630AF"/>
    <w:rsid w:val="2D1B1F4A"/>
    <w:rsid w:val="2D245B75"/>
    <w:rsid w:val="2D3C3B33"/>
    <w:rsid w:val="2D4B4399"/>
    <w:rsid w:val="2D5604E4"/>
    <w:rsid w:val="2D5C3A75"/>
    <w:rsid w:val="2D6C3CD2"/>
    <w:rsid w:val="2D6E16F6"/>
    <w:rsid w:val="2D7E5D7D"/>
    <w:rsid w:val="2D8468EA"/>
    <w:rsid w:val="2D9D2A98"/>
    <w:rsid w:val="2DAD40CD"/>
    <w:rsid w:val="2DAE2458"/>
    <w:rsid w:val="2DC458BE"/>
    <w:rsid w:val="2DD72191"/>
    <w:rsid w:val="2E0B56E0"/>
    <w:rsid w:val="2E287DBC"/>
    <w:rsid w:val="2E2A19CB"/>
    <w:rsid w:val="2E390FBF"/>
    <w:rsid w:val="2E6014EE"/>
    <w:rsid w:val="2E61601B"/>
    <w:rsid w:val="2E640DA3"/>
    <w:rsid w:val="2E7F3C62"/>
    <w:rsid w:val="2E9A5561"/>
    <w:rsid w:val="2E9C3358"/>
    <w:rsid w:val="2EAC235C"/>
    <w:rsid w:val="2EC111E2"/>
    <w:rsid w:val="2EDD383A"/>
    <w:rsid w:val="2EEB6FCE"/>
    <w:rsid w:val="2EF652CE"/>
    <w:rsid w:val="2EFE2B6F"/>
    <w:rsid w:val="2F0958C8"/>
    <w:rsid w:val="2F0F61EB"/>
    <w:rsid w:val="2F1F2060"/>
    <w:rsid w:val="2F2B56CB"/>
    <w:rsid w:val="2F38393C"/>
    <w:rsid w:val="2F423028"/>
    <w:rsid w:val="2F833232"/>
    <w:rsid w:val="2F8C3B17"/>
    <w:rsid w:val="2FB42831"/>
    <w:rsid w:val="2FC17D20"/>
    <w:rsid w:val="2FF82921"/>
    <w:rsid w:val="2FFD1065"/>
    <w:rsid w:val="30071511"/>
    <w:rsid w:val="30256582"/>
    <w:rsid w:val="304640A8"/>
    <w:rsid w:val="30705EB2"/>
    <w:rsid w:val="307D3A27"/>
    <w:rsid w:val="30B939B4"/>
    <w:rsid w:val="30BC16AE"/>
    <w:rsid w:val="30DC79EA"/>
    <w:rsid w:val="30FC1AA0"/>
    <w:rsid w:val="310867C9"/>
    <w:rsid w:val="312B6F85"/>
    <w:rsid w:val="31354DEA"/>
    <w:rsid w:val="31612E57"/>
    <w:rsid w:val="31683D25"/>
    <w:rsid w:val="31A10EB2"/>
    <w:rsid w:val="31B2446A"/>
    <w:rsid w:val="31BE19CB"/>
    <w:rsid w:val="31CD79CA"/>
    <w:rsid w:val="31ED7108"/>
    <w:rsid w:val="31EE21A6"/>
    <w:rsid w:val="320D4CEA"/>
    <w:rsid w:val="322B5E7E"/>
    <w:rsid w:val="322E7C64"/>
    <w:rsid w:val="3261145F"/>
    <w:rsid w:val="32831815"/>
    <w:rsid w:val="32AB05E2"/>
    <w:rsid w:val="32B1771C"/>
    <w:rsid w:val="32B34B82"/>
    <w:rsid w:val="330C5AE0"/>
    <w:rsid w:val="33207F0B"/>
    <w:rsid w:val="33325C5D"/>
    <w:rsid w:val="3350503C"/>
    <w:rsid w:val="335B5ACB"/>
    <w:rsid w:val="336126CE"/>
    <w:rsid w:val="3378298A"/>
    <w:rsid w:val="33A32D81"/>
    <w:rsid w:val="33BB7A69"/>
    <w:rsid w:val="33D94873"/>
    <w:rsid w:val="3422554F"/>
    <w:rsid w:val="34261AE1"/>
    <w:rsid w:val="34412396"/>
    <w:rsid w:val="345A2BAE"/>
    <w:rsid w:val="345D24CA"/>
    <w:rsid w:val="346D53E0"/>
    <w:rsid w:val="34807CDB"/>
    <w:rsid w:val="34977EEA"/>
    <w:rsid w:val="34BD0380"/>
    <w:rsid w:val="34F1282F"/>
    <w:rsid w:val="34FA22BC"/>
    <w:rsid w:val="34FF4C73"/>
    <w:rsid w:val="3501358A"/>
    <w:rsid w:val="351532E8"/>
    <w:rsid w:val="351B69B2"/>
    <w:rsid w:val="352C3C6D"/>
    <w:rsid w:val="35395463"/>
    <w:rsid w:val="353A1B85"/>
    <w:rsid w:val="357C5E8A"/>
    <w:rsid w:val="358E07B7"/>
    <w:rsid w:val="358F0A7D"/>
    <w:rsid w:val="35A33465"/>
    <w:rsid w:val="35C60186"/>
    <w:rsid w:val="35DE486F"/>
    <w:rsid w:val="35E85D01"/>
    <w:rsid w:val="360F7D7F"/>
    <w:rsid w:val="36121012"/>
    <w:rsid w:val="361D5FE2"/>
    <w:rsid w:val="361E7FEB"/>
    <w:rsid w:val="362B566C"/>
    <w:rsid w:val="362D3D9A"/>
    <w:rsid w:val="365E51DF"/>
    <w:rsid w:val="368135F9"/>
    <w:rsid w:val="36AF0462"/>
    <w:rsid w:val="36C310ED"/>
    <w:rsid w:val="36C31D38"/>
    <w:rsid w:val="36DD60C8"/>
    <w:rsid w:val="36EA6B94"/>
    <w:rsid w:val="36EB569C"/>
    <w:rsid w:val="371E66AB"/>
    <w:rsid w:val="3757210D"/>
    <w:rsid w:val="375A7114"/>
    <w:rsid w:val="378122F0"/>
    <w:rsid w:val="3786300D"/>
    <w:rsid w:val="37A20910"/>
    <w:rsid w:val="37B37D05"/>
    <w:rsid w:val="37C25B9C"/>
    <w:rsid w:val="37C66B1B"/>
    <w:rsid w:val="37EA0ADF"/>
    <w:rsid w:val="37FB4501"/>
    <w:rsid w:val="38280789"/>
    <w:rsid w:val="38383447"/>
    <w:rsid w:val="384705AE"/>
    <w:rsid w:val="38625DF1"/>
    <w:rsid w:val="38684001"/>
    <w:rsid w:val="386D2C88"/>
    <w:rsid w:val="38A15C5C"/>
    <w:rsid w:val="38A76C92"/>
    <w:rsid w:val="38AB19E3"/>
    <w:rsid w:val="38AE1685"/>
    <w:rsid w:val="38BA624B"/>
    <w:rsid w:val="38D24D35"/>
    <w:rsid w:val="38DD66D1"/>
    <w:rsid w:val="39022E43"/>
    <w:rsid w:val="390823A1"/>
    <w:rsid w:val="39121634"/>
    <w:rsid w:val="39297AC6"/>
    <w:rsid w:val="393657BD"/>
    <w:rsid w:val="393845C0"/>
    <w:rsid w:val="39451A84"/>
    <w:rsid w:val="396B6035"/>
    <w:rsid w:val="39793454"/>
    <w:rsid w:val="398B1A63"/>
    <w:rsid w:val="39980229"/>
    <w:rsid w:val="39B86136"/>
    <w:rsid w:val="39BD5B59"/>
    <w:rsid w:val="39EB4603"/>
    <w:rsid w:val="3A13669C"/>
    <w:rsid w:val="3A2533A8"/>
    <w:rsid w:val="3A287416"/>
    <w:rsid w:val="3A42673C"/>
    <w:rsid w:val="3A4E0BA4"/>
    <w:rsid w:val="3A710ADB"/>
    <w:rsid w:val="3A720947"/>
    <w:rsid w:val="3A7633B5"/>
    <w:rsid w:val="3A771DE9"/>
    <w:rsid w:val="3A8C0D96"/>
    <w:rsid w:val="3A9D4625"/>
    <w:rsid w:val="3AAA0314"/>
    <w:rsid w:val="3ABB7BA0"/>
    <w:rsid w:val="3AD20667"/>
    <w:rsid w:val="3AD7271D"/>
    <w:rsid w:val="3AF154BD"/>
    <w:rsid w:val="3AFA4891"/>
    <w:rsid w:val="3B001136"/>
    <w:rsid w:val="3B0C21CB"/>
    <w:rsid w:val="3B3451FD"/>
    <w:rsid w:val="3B47668E"/>
    <w:rsid w:val="3B4D1AF3"/>
    <w:rsid w:val="3B6913C0"/>
    <w:rsid w:val="3B897A05"/>
    <w:rsid w:val="3B9C4B03"/>
    <w:rsid w:val="3BA86EB2"/>
    <w:rsid w:val="3BF25C84"/>
    <w:rsid w:val="3C0E7506"/>
    <w:rsid w:val="3C164A88"/>
    <w:rsid w:val="3C22570E"/>
    <w:rsid w:val="3C4D0EE3"/>
    <w:rsid w:val="3C595CD4"/>
    <w:rsid w:val="3C936FF5"/>
    <w:rsid w:val="3CA943E6"/>
    <w:rsid w:val="3CAE7206"/>
    <w:rsid w:val="3CB02DD3"/>
    <w:rsid w:val="3CB379F0"/>
    <w:rsid w:val="3CB95C44"/>
    <w:rsid w:val="3CF0157B"/>
    <w:rsid w:val="3CFD5959"/>
    <w:rsid w:val="3D004CF0"/>
    <w:rsid w:val="3D013D1C"/>
    <w:rsid w:val="3D1D5201"/>
    <w:rsid w:val="3D206DF5"/>
    <w:rsid w:val="3D4349B1"/>
    <w:rsid w:val="3D6C3FB0"/>
    <w:rsid w:val="3D7D01C7"/>
    <w:rsid w:val="3D7D1D6F"/>
    <w:rsid w:val="3D834565"/>
    <w:rsid w:val="3D8A2EB0"/>
    <w:rsid w:val="3DA47CB1"/>
    <w:rsid w:val="3DB50217"/>
    <w:rsid w:val="3DE46D7A"/>
    <w:rsid w:val="3E04667B"/>
    <w:rsid w:val="3E1704BB"/>
    <w:rsid w:val="3E410624"/>
    <w:rsid w:val="3E5967CB"/>
    <w:rsid w:val="3E620D2C"/>
    <w:rsid w:val="3E74542B"/>
    <w:rsid w:val="3E7829F3"/>
    <w:rsid w:val="3E892D8B"/>
    <w:rsid w:val="3ED0658A"/>
    <w:rsid w:val="3EE03517"/>
    <w:rsid w:val="3EF03AC9"/>
    <w:rsid w:val="3F0C3FA5"/>
    <w:rsid w:val="3F0D5C0C"/>
    <w:rsid w:val="3F117A1C"/>
    <w:rsid w:val="3F1A16BD"/>
    <w:rsid w:val="3F1A7178"/>
    <w:rsid w:val="3F41263E"/>
    <w:rsid w:val="3F491F36"/>
    <w:rsid w:val="3F551659"/>
    <w:rsid w:val="3F653640"/>
    <w:rsid w:val="3F6D4378"/>
    <w:rsid w:val="3F780AFA"/>
    <w:rsid w:val="3F7C2031"/>
    <w:rsid w:val="3F8B63D5"/>
    <w:rsid w:val="3F911424"/>
    <w:rsid w:val="3F9E7C89"/>
    <w:rsid w:val="3FAA5AE6"/>
    <w:rsid w:val="3FC62AAA"/>
    <w:rsid w:val="3FE332B8"/>
    <w:rsid w:val="3FF9426A"/>
    <w:rsid w:val="402822D8"/>
    <w:rsid w:val="4039618D"/>
    <w:rsid w:val="403F05A5"/>
    <w:rsid w:val="4055709B"/>
    <w:rsid w:val="40652526"/>
    <w:rsid w:val="40760E7E"/>
    <w:rsid w:val="408E319F"/>
    <w:rsid w:val="40990F7A"/>
    <w:rsid w:val="409A0491"/>
    <w:rsid w:val="409D11E6"/>
    <w:rsid w:val="40E33B0B"/>
    <w:rsid w:val="410616D3"/>
    <w:rsid w:val="41177D9F"/>
    <w:rsid w:val="41356025"/>
    <w:rsid w:val="41430104"/>
    <w:rsid w:val="4162326E"/>
    <w:rsid w:val="41756582"/>
    <w:rsid w:val="41A05B90"/>
    <w:rsid w:val="41D11344"/>
    <w:rsid w:val="41E32449"/>
    <w:rsid w:val="41EE1854"/>
    <w:rsid w:val="41F453B1"/>
    <w:rsid w:val="42111B29"/>
    <w:rsid w:val="42546BC3"/>
    <w:rsid w:val="426063F1"/>
    <w:rsid w:val="42781AFB"/>
    <w:rsid w:val="429314CB"/>
    <w:rsid w:val="42A66A91"/>
    <w:rsid w:val="42CA2843"/>
    <w:rsid w:val="42D70517"/>
    <w:rsid w:val="42F30D0E"/>
    <w:rsid w:val="43186DAB"/>
    <w:rsid w:val="436B6F6E"/>
    <w:rsid w:val="43995E1E"/>
    <w:rsid w:val="439B292F"/>
    <w:rsid w:val="43AF4586"/>
    <w:rsid w:val="43D741D2"/>
    <w:rsid w:val="43D83301"/>
    <w:rsid w:val="43E20835"/>
    <w:rsid w:val="43F028B7"/>
    <w:rsid w:val="440D35F0"/>
    <w:rsid w:val="441A4385"/>
    <w:rsid w:val="44293EBA"/>
    <w:rsid w:val="4441743C"/>
    <w:rsid w:val="444B0977"/>
    <w:rsid w:val="447348C4"/>
    <w:rsid w:val="44E71E74"/>
    <w:rsid w:val="44EF5B1A"/>
    <w:rsid w:val="44F60BD0"/>
    <w:rsid w:val="45103212"/>
    <w:rsid w:val="45124D4A"/>
    <w:rsid w:val="4519277E"/>
    <w:rsid w:val="451B23CD"/>
    <w:rsid w:val="45817A3B"/>
    <w:rsid w:val="45893CF7"/>
    <w:rsid w:val="45967F27"/>
    <w:rsid w:val="45AD6C3A"/>
    <w:rsid w:val="45E26FA4"/>
    <w:rsid w:val="45ED79DA"/>
    <w:rsid w:val="461712E1"/>
    <w:rsid w:val="46444103"/>
    <w:rsid w:val="464B30EB"/>
    <w:rsid w:val="46507625"/>
    <w:rsid w:val="46680BEB"/>
    <w:rsid w:val="467E6D7A"/>
    <w:rsid w:val="46AB237B"/>
    <w:rsid w:val="46BD6046"/>
    <w:rsid w:val="46C755DD"/>
    <w:rsid w:val="46D714F2"/>
    <w:rsid w:val="46DC2DE6"/>
    <w:rsid w:val="46E91D0A"/>
    <w:rsid w:val="46EC5847"/>
    <w:rsid w:val="46F35B2A"/>
    <w:rsid w:val="46FF29A0"/>
    <w:rsid w:val="47076AE1"/>
    <w:rsid w:val="470D382B"/>
    <w:rsid w:val="47120111"/>
    <w:rsid w:val="474C0B74"/>
    <w:rsid w:val="47854861"/>
    <w:rsid w:val="47D73B0B"/>
    <w:rsid w:val="47EB7129"/>
    <w:rsid w:val="48397309"/>
    <w:rsid w:val="48446C36"/>
    <w:rsid w:val="485C3A2A"/>
    <w:rsid w:val="48852F48"/>
    <w:rsid w:val="489F3542"/>
    <w:rsid w:val="48A42B99"/>
    <w:rsid w:val="48C8212A"/>
    <w:rsid w:val="48CD333C"/>
    <w:rsid w:val="48DF20A7"/>
    <w:rsid w:val="48F35DF5"/>
    <w:rsid w:val="49372EE2"/>
    <w:rsid w:val="4945127A"/>
    <w:rsid w:val="4983775F"/>
    <w:rsid w:val="498F7764"/>
    <w:rsid w:val="49B336D6"/>
    <w:rsid w:val="49C030EA"/>
    <w:rsid w:val="49C03F02"/>
    <w:rsid w:val="49D70154"/>
    <w:rsid w:val="49E5705E"/>
    <w:rsid w:val="49EF123F"/>
    <w:rsid w:val="4A1903B3"/>
    <w:rsid w:val="4A560721"/>
    <w:rsid w:val="4A5674C7"/>
    <w:rsid w:val="4A5A46AB"/>
    <w:rsid w:val="4A63051B"/>
    <w:rsid w:val="4A7370AA"/>
    <w:rsid w:val="4ACE68E1"/>
    <w:rsid w:val="4ACE76DF"/>
    <w:rsid w:val="4B04203F"/>
    <w:rsid w:val="4B147FF2"/>
    <w:rsid w:val="4B166E55"/>
    <w:rsid w:val="4B1824F5"/>
    <w:rsid w:val="4B2772B4"/>
    <w:rsid w:val="4B2850B7"/>
    <w:rsid w:val="4B4A4CB2"/>
    <w:rsid w:val="4B8B7E90"/>
    <w:rsid w:val="4BAE7DE1"/>
    <w:rsid w:val="4BB7249D"/>
    <w:rsid w:val="4BC629D5"/>
    <w:rsid w:val="4BF96F8E"/>
    <w:rsid w:val="4C0B1669"/>
    <w:rsid w:val="4C0E6655"/>
    <w:rsid w:val="4C472AD6"/>
    <w:rsid w:val="4C5A0A14"/>
    <w:rsid w:val="4C6E3EBA"/>
    <w:rsid w:val="4C8E5CDD"/>
    <w:rsid w:val="4C902A53"/>
    <w:rsid w:val="4CBE451A"/>
    <w:rsid w:val="4CD059B1"/>
    <w:rsid w:val="4CDE10E9"/>
    <w:rsid w:val="4CF25DD3"/>
    <w:rsid w:val="4CF71F41"/>
    <w:rsid w:val="4D052369"/>
    <w:rsid w:val="4D1858B7"/>
    <w:rsid w:val="4D1905C7"/>
    <w:rsid w:val="4D250753"/>
    <w:rsid w:val="4D2556AE"/>
    <w:rsid w:val="4D2816E3"/>
    <w:rsid w:val="4D4E0B0B"/>
    <w:rsid w:val="4D8733A9"/>
    <w:rsid w:val="4D9D73E6"/>
    <w:rsid w:val="4DE07527"/>
    <w:rsid w:val="4DE122C8"/>
    <w:rsid w:val="4DEF1E9A"/>
    <w:rsid w:val="4DF95756"/>
    <w:rsid w:val="4DF971FA"/>
    <w:rsid w:val="4DFC09E7"/>
    <w:rsid w:val="4E26264B"/>
    <w:rsid w:val="4E346930"/>
    <w:rsid w:val="4E5B6F33"/>
    <w:rsid w:val="4E5E2039"/>
    <w:rsid w:val="4EAB5466"/>
    <w:rsid w:val="4EB05BB8"/>
    <w:rsid w:val="4EB36808"/>
    <w:rsid w:val="4EC349A9"/>
    <w:rsid w:val="4EC87A44"/>
    <w:rsid w:val="4ED22BA0"/>
    <w:rsid w:val="4ED327B1"/>
    <w:rsid w:val="4F052A26"/>
    <w:rsid w:val="4F1E35D6"/>
    <w:rsid w:val="4F551F74"/>
    <w:rsid w:val="4F591DD6"/>
    <w:rsid w:val="4F62525C"/>
    <w:rsid w:val="4F777AF0"/>
    <w:rsid w:val="4F943A30"/>
    <w:rsid w:val="4F961FEA"/>
    <w:rsid w:val="4FE141D5"/>
    <w:rsid w:val="4FF2740D"/>
    <w:rsid w:val="500E7BA1"/>
    <w:rsid w:val="50185E67"/>
    <w:rsid w:val="502B7E17"/>
    <w:rsid w:val="5053517A"/>
    <w:rsid w:val="505935AD"/>
    <w:rsid w:val="505A20D3"/>
    <w:rsid w:val="505A2708"/>
    <w:rsid w:val="506C443A"/>
    <w:rsid w:val="5077546C"/>
    <w:rsid w:val="50B1003D"/>
    <w:rsid w:val="50BE43AF"/>
    <w:rsid w:val="50EA350D"/>
    <w:rsid w:val="50FA327F"/>
    <w:rsid w:val="510B4CB1"/>
    <w:rsid w:val="51134BA8"/>
    <w:rsid w:val="512C45C5"/>
    <w:rsid w:val="513F3549"/>
    <w:rsid w:val="516144C0"/>
    <w:rsid w:val="517257BF"/>
    <w:rsid w:val="51A164E0"/>
    <w:rsid w:val="51CE3B01"/>
    <w:rsid w:val="51D63768"/>
    <w:rsid w:val="51E905F3"/>
    <w:rsid w:val="51EE59D1"/>
    <w:rsid w:val="51F522AC"/>
    <w:rsid w:val="51FC76E7"/>
    <w:rsid w:val="52044298"/>
    <w:rsid w:val="520E4D08"/>
    <w:rsid w:val="522A0694"/>
    <w:rsid w:val="52482FFF"/>
    <w:rsid w:val="524D2F58"/>
    <w:rsid w:val="52730D42"/>
    <w:rsid w:val="527863FA"/>
    <w:rsid w:val="527E6D67"/>
    <w:rsid w:val="52CC6AFD"/>
    <w:rsid w:val="52CE4432"/>
    <w:rsid w:val="52EA23F9"/>
    <w:rsid w:val="52EF1982"/>
    <w:rsid w:val="52F32FC4"/>
    <w:rsid w:val="53124556"/>
    <w:rsid w:val="5317217D"/>
    <w:rsid w:val="53182F72"/>
    <w:rsid w:val="531B784F"/>
    <w:rsid w:val="531E738C"/>
    <w:rsid w:val="53447580"/>
    <w:rsid w:val="53492356"/>
    <w:rsid w:val="53494BBB"/>
    <w:rsid w:val="53685DBC"/>
    <w:rsid w:val="538E71E4"/>
    <w:rsid w:val="53A14B62"/>
    <w:rsid w:val="53C50C72"/>
    <w:rsid w:val="53C55D54"/>
    <w:rsid w:val="53E44EE8"/>
    <w:rsid w:val="53E55776"/>
    <w:rsid w:val="53F613F3"/>
    <w:rsid w:val="540451F3"/>
    <w:rsid w:val="54190080"/>
    <w:rsid w:val="54193716"/>
    <w:rsid w:val="54570603"/>
    <w:rsid w:val="545E5C87"/>
    <w:rsid w:val="54760EA7"/>
    <w:rsid w:val="5499363A"/>
    <w:rsid w:val="54A02203"/>
    <w:rsid w:val="54A60FF4"/>
    <w:rsid w:val="54D40BE3"/>
    <w:rsid w:val="54E4034B"/>
    <w:rsid w:val="55216A19"/>
    <w:rsid w:val="554D4D29"/>
    <w:rsid w:val="559F06E9"/>
    <w:rsid w:val="55A630AB"/>
    <w:rsid w:val="55B13F22"/>
    <w:rsid w:val="55B74AE6"/>
    <w:rsid w:val="55BA2099"/>
    <w:rsid w:val="55EB64BC"/>
    <w:rsid w:val="560B2DCB"/>
    <w:rsid w:val="56316A7F"/>
    <w:rsid w:val="56345002"/>
    <w:rsid w:val="5639381A"/>
    <w:rsid w:val="564E55A3"/>
    <w:rsid w:val="565C6758"/>
    <w:rsid w:val="56623034"/>
    <w:rsid w:val="566812DE"/>
    <w:rsid w:val="566A1D59"/>
    <w:rsid w:val="566F7C45"/>
    <w:rsid w:val="56840A7A"/>
    <w:rsid w:val="568A1BE9"/>
    <w:rsid w:val="569877B9"/>
    <w:rsid w:val="56D53F1D"/>
    <w:rsid w:val="56DB0C9A"/>
    <w:rsid w:val="56EE1AB3"/>
    <w:rsid w:val="56F07ED7"/>
    <w:rsid w:val="572B5C58"/>
    <w:rsid w:val="576576C5"/>
    <w:rsid w:val="576C0816"/>
    <w:rsid w:val="578173C8"/>
    <w:rsid w:val="578C265B"/>
    <w:rsid w:val="57AC46FA"/>
    <w:rsid w:val="57C83D77"/>
    <w:rsid w:val="57D661F8"/>
    <w:rsid w:val="57E26454"/>
    <w:rsid w:val="57E40D46"/>
    <w:rsid w:val="58107DA2"/>
    <w:rsid w:val="581A6590"/>
    <w:rsid w:val="58203283"/>
    <w:rsid w:val="58294228"/>
    <w:rsid w:val="583C650E"/>
    <w:rsid w:val="58653EA1"/>
    <w:rsid w:val="587B0668"/>
    <w:rsid w:val="587B4814"/>
    <w:rsid w:val="588E3B6C"/>
    <w:rsid w:val="58975492"/>
    <w:rsid w:val="58C41D5D"/>
    <w:rsid w:val="58D33B75"/>
    <w:rsid w:val="58D55EA9"/>
    <w:rsid w:val="58DE663A"/>
    <w:rsid w:val="58EB6E2A"/>
    <w:rsid w:val="590D3AE2"/>
    <w:rsid w:val="591077ED"/>
    <w:rsid w:val="59143036"/>
    <w:rsid w:val="593403EE"/>
    <w:rsid w:val="594E0CC8"/>
    <w:rsid w:val="596209A4"/>
    <w:rsid w:val="596C59E2"/>
    <w:rsid w:val="5972477C"/>
    <w:rsid w:val="59B42B0F"/>
    <w:rsid w:val="59B62273"/>
    <w:rsid w:val="59DB5725"/>
    <w:rsid w:val="5A275F3F"/>
    <w:rsid w:val="5A3B7F85"/>
    <w:rsid w:val="5A4A1293"/>
    <w:rsid w:val="5A5C7DE3"/>
    <w:rsid w:val="5A6F7C52"/>
    <w:rsid w:val="5A7D014C"/>
    <w:rsid w:val="5AB75481"/>
    <w:rsid w:val="5AD2526D"/>
    <w:rsid w:val="5AD32AB0"/>
    <w:rsid w:val="5AEA15B7"/>
    <w:rsid w:val="5B5B0844"/>
    <w:rsid w:val="5B986219"/>
    <w:rsid w:val="5BDB7057"/>
    <w:rsid w:val="5BE258C2"/>
    <w:rsid w:val="5BE425E4"/>
    <w:rsid w:val="5BE72EEF"/>
    <w:rsid w:val="5BF071BA"/>
    <w:rsid w:val="5C6C71E3"/>
    <w:rsid w:val="5C730E9C"/>
    <w:rsid w:val="5C7A51E1"/>
    <w:rsid w:val="5C88795D"/>
    <w:rsid w:val="5C9B4D35"/>
    <w:rsid w:val="5CA702B2"/>
    <w:rsid w:val="5CA87311"/>
    <w:rsid w:val="5CA939E0"/>
    <w:rsid w:val="5CAD0D7A"/>
    <w:rsid w:val="5CB71C45"/>
    <w:rsid w:val="5CB7673E"/>
    <w:rsid w:val="5CBF0385"/>
    <w:rsid w:val="5CD02A0E"/>
    <w:rsid w:val="5CD2768D"/>
    <w:rsid w:val="5CD57C6D"/>
    <w:rsid w:val="5CFF567C"/>
    <w:rsid w:val="5D161073"/>
    <w:rsid w:val="5D4E5A69"/>
    <w:rsid w:val="5D735C8A"/>
    <w:rsid w:val="5D7433BF"/>
    <w:rsid w:val="5D877132"/>
    <w:rsid w:val="5DBB5D1F"/>
    <w:rsid w:val="5DF51EEF"/>
    <w:rsid w:val="5DF6044E"/>
    <w:rsid w:val="5E0879A6"/>
    <w:rsid w:val="5E0D6166"/>
    <w:rsid w:val="5E0F42F1"/>
    <w:rsid w:val="5E1D6A52"/>
    <w:rsid w:val="5E5F5CE0"/>
    <w:rsid w:val="5E6C147A"/>
    <w:rsid w:val="5E753E3B"/>
    <w:rsid w:val="5E807205"/>
    <w:rsid w:val="5E9A4E2B"/>
    <w:rsid w:val="5ECE6C7E"/>
    <w:rsid w:val="5EFD10C9"/>
    <w:rsid w:val="5F0C1589"/>
    <w:rsid w:val="5F274C91"/>
    <w:rsid w:val="5F2C4CC7"/>
    <w:rsid w:val="5F527755"/>
    <w:rsid w:val="5F691C49"/>
    <w:rsid w:val="5F9A574A"/>
    <w:rsid w:val="5FC46518"/>
    <w:rsid w:val="5FEE7E60"/>
    <w:rsid w:val="600C447D"/>
    <w:rsid w:val="6010162F"/>
    <w:rsid w:val="60255BC2"/>
    <w:rsid w:val="602B2CC4"/>
    <w:rsid w:val="606B5396"/>
    <w:rsid w:val="606F71DE"/>
    <w:rsid w:val="60720C1E"/>
    <w:rsid w:val="608A5603"/>
    <w:rsid w:val="6092532C"/>
    <w:rsid w:val="60991083"/>
    <w:rsid w:val="60BE24A0"/>
    <w:rsid w:val="60C10793"/>
    <w:rsid w:val="60C51534"/>
    <w:rsid w:val="60CC1AD0"/>
    <w:rsid w:val="60EC7A7B"/>
    <w:rsid w:val="61003ADD"/>
    <w:rsid w:val="612033D3"/>
    <w:rsid w:val="612A1C2F"/>
    <w:rsid w:val="612A20A8"/>
    <w:rsid w:val="6133201D"/>
    <w:rsid w:val="61357573"/>
    <w:rsid w:val="61431AFD"/>
    <w:rsid w:val="614E57D5"/>
    <w:rsid w:val="61623205"/>
    <w:rsid w:val="6172419E"/>
    <w:rsid w:val="6181732C"/>
    <w:rsid w:val="619A5C78"/>
    <w:rsid w:val="61C33801"/>
    <w:rsid w:val="61D14CAD"/>
    <w:rsid w:val="61D47C61"/>
    <w:rsid w:val="61EC675D"/>
    <w:rsid w:val="62103238"/>
    <w:rsid w:val="62182FCD"/>
    <w:rsid w:val="623A1610"/>
    <w:rsid w:val="6260769F"/>
    <w:rsid w:val="626F75F5"/>
    <w:rsid w:val="62A62B24"/>
    <w:rsid w:val="62BB4FED"/>
    <w:rsid w:val="62CF4B23"/>
    <w:rsid w:val="62D90E51"/>
    <w:rsid w:val="62F5026B"/>
    <w:rsid w:val="62FC1406"/>
    <w:rsid w:val="630A48D9"/>
    <w:rsid w:val="63344135"/>
    <w:rsid w:val="633F0AC8"/>
    <w:rsid w:val="635A6648"/>
    <w:rsid w:val="639A1226"/>
    <w:rsid w:val="639F0B78"/>
    <w:rsid w:val="63B804B8"/>
    <w:rsid w:val="63BC399C"/>
    <w:rsid w:val="63E975C7"/>
    <w:rsid w:val="64096E8F"/>
    <w:rsid w:val="64172CBC"/>
    <w:rsid w:val="641E5645"/>
    <w:rsid w:val="643F2B98"/>
    <w:rsid w:val="6442132D"/>
    <w:rsid w:val="6462289B"/>
    <w:rsid w:val="647F239A"/>
    <w:rsid w:val="64857318"/>
    <w:rsid w:val="649A4B26"/>
    <w:rsid w:val="64CE644A"/>
    <w:rsid w:val="64E23F14"/>
    <w:rsid w:val="64E95D5C"/>
    <w:rsid w:val="651635C1"/>
    <w:rsid w:val="653D595D"/>
    <w:rsid w:val="654E346F"/>
    <w:rsid w:val="656D47F7"/>
    <w:rsid w:val="657B37A6"/>
    <w:rsid w:val="657B705A"/>
    <w:rsid w:val="657D0FC0"/>
    <w:rsid w:val="657D1B23"/>
    <w:rsid w:val="659D4670"/>
    <w:rsid w:val="659F5C45"/>
    <w:rsid w:val="65CB6C51"/>
    <w:rsid w:val="6613285F"/>
    <w:rsid w:val="66485A84"/>
    <w:rsid w:val="666330C4"/>
    <w:rsid w:val="66914C53"/>
    <w:rsid w:val="66AB7BF2"/>
    <w:rsid w:val="66B129AF"/>
    <w:rsid w:val="66CD466A"/>
    <w:rsid w:val="66D959B1"/>
    <w:rsid w:val="66E01931"/>
    <w:rsid w:val="66EF475D"/>
    <w:rsid w:val="66FF2120"/>
    <w:rsid w:val="6702660D"/>
    <w:rsid w:val="672B5711"/>
    <w:rsid w:val="6748016D"/>
    <w:rsid w:val="674A5E32"/>
    <w:rsid w:val="67513C0C"/>
    <w:rsid w:val="676C7B3A"/>
    <w:rsid w:val="67882EF8"/>
    <w:rsid w:val="67890397"/>
    <w:rsid w:val="67946B76"/>
    <w:rsid w:val="67A94240"/>
    <w:rsid w:val="67B164BD"/>
    <w:rsid w:val="67B55552"/>
    <w:rsid w:val="67E02B6D"/>
    <w:rsid w:val="67FA2506"/>
    <w:rsid w:val="680A098D"/>
    <w:rsid w:val="68113C01"/>
    <w:rsid w:val="683B7B7F"/>
    <w:rsid w:val="684A152A"/>
    <w:rsid w:val="68737791"/>
    <w:rsid w:val="68C67048"/>
    <w:rsid w:val="68CA04F9"/>
    <w:rsid w:val="69054183"/>
    <w:rsid w:val="69067E06"/>
    <w:rsid w:val="690C3090"/>
    <w:rsid w:val="691A5B9C"/>
    <w:rsid w:val="693858CE"/>
    <w:rsid w:val="693D5CA0"/>
    <w:rsid w:val="69493A48"/>
    <w:rsid w:val="695025FD"/>
    <w:rsid w:val="696739D5"/>
    <w:rsid w:val="6978431A"/>
    <w:rsid w:val="698B0D41"/>
    <w:rsid w:val="69BD3D4F"/>
    <w:rsid w:val="69BE44C2"/>
    <w:rsid w:val="69DF6587"/>
    <w:rsid w:val="69FE1405"/>
    <w:rsid w:val="6A050A25"/>
    <w:rsid w:val="6A0D77A1"/>
    <w:rsid w:val="6A173154"/>
    <w:rsid w:val="6A277D65"/>
    <w:rsid w:val="6A410CC0"/>
    <w:rsid w:val="6A682174"/>
    <w:rsid w:val="6A741BF2"/>
    <w:rsid w:val="6A76729B"/>
    <w:rsid w:val="6A7D1FE3"/>
    <w:rsid w:val="6A873904"/>
    <w:rsid w:val="6A8F29C5"/>
    <w:rsid w:val="6AB66739"/>
    <w:rsid w:val="6ACC32A2"/>
    <w:rsid w:val="6ACF6B4F"/>
    <w:rsid w:val="6AD0331D"/>
    <w:rsid w:val="6AE13A7F"/>
    <w:rsid w:val="6AE401EC"/>
    <w:rsid w:val="6AF936C3"/>
    <w:rsid w:val="6B0B330D"/>
    <w:rsid w:val="6B1C2930"/>
    <w:rsid w:val="6B49608F"/>
    <w:rsid w:val="6B522DF7"/>
    <w:rsid w:val="6B5A4E8E"/>
    <w:rsid w:val="6B7B3E6D"/>
    <w:rsid w:val="6B9518F3"/>
    <w:rsid w:val="6BA81495"/>
    <w:rsid w:val="6BAA4C1E"/>
    <w:rsid w:val="6BE61E6F"/>
    <w:rsid w:val="6C133BE8"/>
    <w:rsid w:val="6C217826"/>
    <w:rsid w:val="6C252844"/>
    <w:rsid w:val="6C387AA0"/>
    <w:rsid w:val="6C3C0F15"/>
    <w:rsid w:val="6C477820"/>
    <w:rsid w:val="6C4B11C0"/>
    <w:rsid w:val="6C4F1E34"/>
    <w:rsid w:val="6C523E93"/>
    <w:rsid w:val="6C61321D"/>
    <w:rsid w:val="6C646AF9"/>
    <w:rsid w:val="6C707409"/>
    <w:rsid w:val="6C736649"/>
    <w:rsid w:val="6C7579B8"/>
    <w:rsid w:val="6C9370B3"/>
    <w:rsid w:val="6C9A01F8"/>
    <w:rsid w:val="6CA41238"/>
    <w:rsid w:val="6CB124E6"/>
    <w:rsid w:val="6CBA5B18"/>
    <w:rsid w:val="6CC36613"/>
    <w:rsid w:val="6CD13848"/>
    <w:rsid w:val="6CD16439"/>
    <w:rsid w:val="6CFF4C36"/>
    <w:rsid w:val="6D041CF2"/>
    <w:rsid w:val="6D166450"/>
    <w:rsid w:val="6D184DD2"/>
    <w:rsid w:val="6D626FC4"/>
    <w:rsid w:val="6D6E14DA"/>
    <w:rsid w:val="6D6F0136"/>
    <w:rsid w:val="6D897C8C"/>
    <w:rsid w:val="6D96177D"/>
    <w:rsid w:val="6D980E98"/>
    <w:rsid w:val="6D9E6289"/>
    <w:rsid w:val="6DA20910"/>
    <w:rsid w:val="6DA35D2D"/>
    <w:rsid w:val="6DBE6B6A"/>
    <w:rsid w:val="6DEC143C"/>
    <w:rsid w:val="6DED78D1"/>
    <w:rsid w:val="6E0F0FD1"/>
    <w:rsid w:val="6E206EF2"/>
    <w:rsid w:val="6E3910BB"/>
    <w:rsid w:val="6E3F51F2"/>
    <w:rsid w:val="6E4A495E"/>
    <w:rsid w:val="6E6E2289"/>
    <w:rsid w:val="6E6F09A8"/>
    <w:rsid w:val="6E847C90"/>
    <w:rsid w:val="6E8C7626"/>
    <w:rsid w:val="6E96205D"/>
    <w:rsid w:val="6E9C3950"/>
    <w:rsid w:val="6ED61D00"/>
    <w:rsid w:val="6EDA017B"/>
    <w:rsid w:val="6EE715DD"/>
    <w:rsid w:val="6EED491D"/>
    <w:rsid w:val="6EF92C57"/>
    <w:rsid w:val="6F5527ED"/>
    <w:rsid w:val="6F7B14BF"/>
    <w:rsid w:val="6F805DF7"/>
    <w:rsid w:val="6F8A620F"/>
    <w:rsid w:val="6F946277"/>
    <w:rsid w:val="6F9541E6"/>
    <w:rsid w:val="6F9A0137"/>
    <w:rsid w:val="6FAC2003"/>
    <w:rsid w:val="6FDE7399"/>
    <w:rsid w:val="6FE52E1A"/>
    <w:rsid w:val="6FEC2C0E"/>
    <w:rsid w:val="6FF66F31"/>
    <w:rsid w:val="6FFB36B4"/>
    <w:rsid w:val="70076E98"/>
    <w:rsid w:val="702A5A9E"/>
    <w:rsid w:val="702B1F31"/>
    <w:rsid w:val="703C3C82"/>
    <w:rsid w:val="704673D5"/>
    <w:rsid w:val="70551CE7"/>
    <w:rsid w:val="70586785"/>
    <w:rsid w:val="705C10DF"/>
    <w:rsid w:val="708558EB"/>
    <w:rsid w:val="70855F99"/>
    <w:rsid w:val="708B52F4"/>
    <w:rsid w:val="70AC0010"/>
    <w:rsid w:val="70B23108"/>
    <w:rsid w:val="70D863FE"/>
    <w:rsid w:val="70DE38A5"/>
    <w:rsid w:val="70E9364B"/>
    <w:rsid w:val="710F0B30"/>
    <w:rsid w:val="711A02E2"/>
    <w:rsid w:val="71285112"/>
    <w:rsid w:val="713737DA"/>
    <w:rsid w:val="713F2D8E"/>
    <w:rsid w:val="714F641E"/>
    <w:rsid w:val="7151612C"/>
    <w:rsid w:val="71612EDC"/>
    <w:rsid w:val="716C519A"/>
    <w:rsid w:val="716F3808"/>
    <w:rsid w:val="71746F27"/>
    <w:rsid w:val="718649D6"/>
    <w:rsid w:val="71AA4EAF"/>
    <w:rsid w:val="71B51660"/>
    <w:rsid w:val="71F00B91"/>
    <w:rsid w:val="721435B4"/>
    <w:rsid w:val="72713BB9"/>
    <w:rsid w:val="72755D34"/>
    <w:rsid w:val="727C7CFE"/>
    <w:rsid w:val="72856DEB"/>
    <w:rsid w:val="7294446A"/>
    <w:rsid w:val="72B63F2E"/>
    <w:rsid w:val="72D00BA7"/>
    <w:rsid w:val="72D149D7"/>
    <w:rsid w:val="72FF4E84"/>
    <w:rsid w:val="7315441D"/>
    <w:rsid w:val="732B6F2E"/>
    <w:rsid w:val="733C1B32"/>
    <w:rsid w:val="734B6585"/>
    <w:rsid w:val="735338DD"/>
    <w:rsid w:val="73583343"/>
    <w:rsid w:val="73763285"/>
    <w:rsid w:val="73924FD7"/>
    <w:rsid w:val="73B44489"/>
    <w:rsid w:val="73DA0C40"/>
    <w:rsid w:val="73FA160E"/>
    <w:rsid w:val="74005809"/>
    <w:rsid w:val="74290494"/>
    <w:rsid w:val="749012E1"/>
    <w:rsid w:val="7498438F"/>
    <w:rsid w:val="749A222F"/>
    <w:rsid w:val="74B02A79"/>
    <w:rsid w:val="74E603D8"/>
    <w:rsid w:val="752A5A70"/>
    <w:rsid w:val="75336203"/>
    <w:rsid w:val="75442DA2"/>
    <w:rsid w:val="75596FC9"/>
    <w:rsid w:val="75676C6D"/>
    <w:rsid w:val="75831523"/>
    <w:rsid w:val="75890F7A"/>
    <w:rsid w:val="758F46FD"/>
    <w:rsid w:val="75BE41EE"/>
    <w:rsid w:val="75C01791"/>
    <w:rsid w:val="75C71B93"/>
    <w:rsid w:val="75CD43D3"/>
    <w:rsid w:val="75D65FA3"/>
    <w:rsid w:val="75D76C98"/>
    <w:rsid w:val="75DA2D4C"/>
    <w:rsid w:val="75F90032"/>
    <w:rsid w:val="76064BDE"/>
    <w:rsid w:val="76217E0C"/>
    <w:rsid w:val="762826CD"/>
    <w:rsid w:val="76811671"/>
    <w:rsid w:val="768453B4"/>
    <w:rsid w:val="76863454"/>
    <w:rsid w:val="76AA7B33"/>
    <w:rsid w:val="76B75C05"/>
    <w:rsid w:val="76CF262E"/>
    <w:rsid w:val="76D407F3"/>
    <w:rsid w:val="77124503"/>
    <w:rsid w:val="771D4F43"/>
    <w:rsid w:val="772E0900"/>
    <w:rsid w:val="773C090B"/>
    <w:rsid w:val="77662E36"/>
    <w:rsid w:val="777864FF"/>
    <w:rsid w:val="777D2FC9"/>
    <w:rsid w:val="77850E25"/>
    <w:rsid w:val="778D0D3C"/>
    <w:rsid w:val="77A014C8"/>
    <w:rsid w:val="77AB392F"/>
    <w:rsid w:val="77B61203"/>
    <w:rsid w:val="77CE3314"/>
    <w:rsid w:val="77D55AFF"/>
    <w:rsid w:val="78140D15"/>
    <w:rsid w:val="78141CBA"/>
    <w:rsid w:val="786165AF"/>
    <w:rsid w:val="78695508"/>
    <w:rsid w:val="786B1142"/>
    <w:rsid w:val="787973B5"/>
    <w:rsid w:val="78964BF2"/>
    <w:rsid w:val="78AE438E"/>
    <w:rsid w:val="78BC536A"/>
    <w:rsid w:val="78C340E2"/>
    <w:rsid w:val="78CA1CCD"/>
    <w:rsid w:val="78E47764"/>
    <w:rsid w:val="78FA517C"/>
    <w:rsid w:val="79131EA9"/>
    <w:rsid w:val="792A0E65"/>
    <w:rsid w:val="794357E8"/>
    <w:rsid w:val="795B5BF4"/>
    <w:rsid w:val="79717C35"/>
    <w:rsid w:val="798D31E1"/>
    <w:rsid w:val="7995220D"/>
    <w:rsid w:val="79B16C40"/>
    <w:rsid w:val="79E56A68"/>
    <w:rsid w:val="79FB3099"/>
    <w:rsid w:val="79FC1378"/>
    <w:rsid w:val="79FD213B"/>
    <w:rsid w:val="7A0578F9"/>
    <w:rsid w:val="7A080CC1"/>
    <w:rsid w:val="7A1C7069"/>
    <w:rsid w:val="7A2E326C"/>
    <w:rsid w:val="7A315FD9"/>
    <w:rsid w:val="7A3921EC"/>
    <w:rsid w:val="7A3A54F6"/>
    <w:rsid w:val="7A5004CC"/>
    <w:rsid w:val="7A6F2378"/>
    <w:rsid w:val="7A8A05F4"/>
    <w:rsid w:val="7AAA55C8"/>
    <w:rsid w:val="7AD106C1"/>
    <w:rsid w:val="7AD94CE1"/>
    <w:rsid w:val="7AEA4E8B"/>
    <w:rsid w:val="7B074570"/>
    <w:rsid w:val="7B09480A"/>
    <w:rsid w:val="7B114805"/>
    <w:rsid w:val="7B116CA3"/>
    <w:rsid w:val="7B1B3CA9"/>
    <w:rsid w:val="7B3E726C"/>
    <w:rsid w:val="7B9A58C7"/>
    <w:rsid w:val="7BC370D6"/>
    <w:rsid w:val="7BCC0DE7"/>
    <w:rsid w:val="7BD55355"/>
    <w:rsid w:val="7BDC5678"/>
    <w:rsid w:val="7C2C0E9F"/>
    <w:rsid w:val="7C320D3E"/>
    <w:rsid w:val="7C4E247E"/>
    <w:rsid w:val="7C610F11"/>
    <w:rsid w:val="7C6B31E0"/>
    <w:rsid w:val="7CC56C49"/>
    <w:rsid w:val="7CCE60F7"/>
    <w:rsid w:val="7CDC51EF"/>
    <w:rsid w:val="7CE81D93"/>
    <w:rsid w:val="7CF13049"/>
    <w:rsid w:val="7CFE3E3C"/>
    <w:rsid w:val="7D180816"/>
    <w:rsid w:val="7D187BB6"/>
    <w:rsid w:val="7D247B63"/>
    <w:rsid w:val="7D2D10FD"/>
    <w:rsid w:val="7D3758D0"/>
    <w:rsid w:val="7D3A0DC0"/>
    <w:rsid w:val="7D5B2D38"/>
    <w:rsid w:val="7D657B58"/>
    <w:rsid w:val="7D67509F"/>
    <w:rsid w:val="7D7F300F"/>
    <w:rsid w:val="7D8C3A34"/>
    <w:rsid w:val="7DA64900"/>
    <w:rsid w:val="7DAD55B4"/>
    <w:rsid w:val="7DD06335"/>
    <w:rsid w:val="7DD54D96"/>
    <w:rsid w:val="7DDA1264"/>
    <w:rsid w:val="7EA638AA"/>
    <w:rsid w:val="7EAE6210"/>
    <w:rsid w:val="7EB22E3A"/>
    <w:rsid w:val="7ECA435B"/>
    <w:rsid w:val="7EE46E89"/>
    <w:rsid w:val="7EEE3B74"/>
    <w:rsid w:val="7EEF74F8"/>
    <w:rsid w:val="7EF729B2"/>
    <w:rsid w:val="7F0A277C"/>
    <w:rsid w:val="7F295567"/>
    <w:rsid w:val="7F331FB5"/>
    <w:rsid w:val="7F3E2C95"/>
    <w:rsid w:val="7F4D0B8A"/>
    <w:rsid w:val="7F5D7B8D"/>
    <w:rsid w:val="7FAA6756"/>
    <w:rsid w:val="7FC974DF"/>
    <w:rsid w:val="7FD9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2025-01-09T03:57:00Z</dcterms:created>
  <dc:creator>Administrator</dc:creator>
  <cp:lastModifiedBy>℃hen</cp:lastModifiedBy>
  <dcterms:modified xsi:type="dcterms:W3CDTF">2025-02-08T02:54:22Z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13C7478174BE4301B939DCC031552261</vt:lpwstr>
  </property>
</Properties>
</file>