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F2CDC">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湘潭市雨湖区万楼街道新时代文明实践所活动安排表</w:t>
      </w:r>
    </w:p>
    <w:p w14:paraId="394C7545">
      <w:pPr>
        <w:jc w:val="center"/>
        <w:rPr>
          <w:rFonts w:ascii="楷体" w:eastAsia="楷体" w:cs="Times New Roman"/>
          <w:b/>
          <w:bCs/>
          <w:kern w:val="0"/>
          <w:sz w:val="24"/>
          <w:szCs w:val="24"/>
        </w:rPr>
      </w:pPr>
      <w:r>
        <w:rPr>
          <w:rFonts w:hint="eastAsia" w:ascii="楷体" w:eastAsia="楷体" w:cs="Times New Roman"/>
          <w:b/>
          <w:bCs/>
          <w:kern w:val="0"/>
          <w:sz w:val="24"/>
          <w:szCs w:val="24"/>
        </w:rPr>
        <w:t>（202</w:t>
      </w:r>
      <w:r>
        <w:rPr>
          <w:rFonts w:hint="eastAsia" w:ascii="楷体" w:eastAsia="楷体" w:cs="Times New Roman"/>
          <w:b/>
          <w:bCs/>
          <w:kern w:val="0"/>
          <w:sz w:val="24"/>
          <w:szCs w:val="24"/>
          <w:lang w:val="en-US" w:eastAsia="zh-CN"/>
        </w:rPr>
        <w:t>5</w:t>
      </w:r>
      <w:r>
        <w:rPr>
          <w:rFonts w:hint="eastAsia" w:ascii="楷体" w:eastAsia="楷体" w:cs="Times New Roman"/>
          <w:b/>
          <w:bCs/>
          <w:kern w:val="0"/>
          <w:sz w:val="24"/>
          <w:szCs w:val="24"/>
        </w:rPr>
        <w:t>年</w:t>
      </w:r>
      <w:r>
        <w:rPr>
          <w:rFonts w:hint="eastAsia" w:ascii="楷体" w:eastAsia="楷体" w:cs="Times New Roman"/>
          <w:b/>
          <w:bCs/>
          <w:kern w:val="0"/>
          <w:sz w:val="24"/>
          <w:szCs w:val="24"/>
          <w:lang w:val="en-US" w:eastAsia="zh-CN"/>
        </w:rPr>
        <w:t>9</w:t>
      </w:r>
      <w:r>
        <w:rPr>
          <w:rFonts w:hint="eastAsia" w:ascii="楷体" w:eastAsia="楷体" w:cs="Times New Roman"/>
          <w:b/>
          <w:bCs/>
          <w:kern w:val="0"/>
          <w:sz w:val="24"/>
          <w:szCs w:val="24"/>
        </w:rPr>
        <w:t>月）</w:t>
      </w:r>
    </w:p>
    <w:p w14:paraId="10896B15">
      <w:pPr>
        <w:ind w:firstLine="482" w:firstLineChars="200"/>
        <w:jc w:val="left"/>
        <w:rPr>
          <w:rFonts w:ascii="楷体_GB2312" w:hAnsi="楷体_GB2312" w:eastAsia="楷体_GB2312" w:cs="楷体_GB2312"/>
          <w:sz w:val="32"/>
          <w:szCs w:val="32"/>
        </w:rPr>
      </w:pPr>
      <w:r>
        <w:rPr>
          <w:rFonts w:hint="eastAsia" w:ascii="楷体" w:eastAsia="楷体" w:cs="Times New Roman"/>
          <w:b/>
          <w:bCs/>
          <w:kern w:val="0"/>
          <w:sz w:val="24"/>
          <w:szCs w:val="24"/>
        </w:rPr>
        <w:t>注:中心活动安排表需覆盖所辖的中心所站基地（点）；所活动安排表需覆盖所辖的所站基地（点）；站活动安排表需覆盖所辖的站基地（点）。</w:t>
      </w:r>
      <w:r>
        <w:rPr>
          <w:rFonts w:ascii="楷体" w:eastAsia="楷体" w:cs="Times New Roman"/>
          <w:b/>
          <w:bCs/>
          <w:kern w:val="0"/>
          <w:sz w:val="24"/>
          <w:szCs w:val="24"/>
        </w:rPr>
        <w:t>每个活动</w:t>
      </w:r>
      <w:r>
        <w:rPr>
          <w:rFonts w:hint="eastAsia" w:ascii="楷体" w:eastAsia="楷体" w:cs="Times New Roman"/>
          <w:b/>
          <w:bCs/>
          <w:kern w:val="0"/>
          <w:sz w:val="24"/>
          <w:szCs w:val="24"/>
        </w:rPr>
        <w:t>需</w:t>
      </w:r>
      <w:r>
        <w:rPr>
          <w:rFonts w:ascii="楷体" w:eastAsia="楷体" w:cs="Times New Roman"/>
          <w:b/>
          <w:bCs/>
          <w:kern w:val="0"/>
          <w:sz w:val="24"/>
          <w:szCs w:val="24"/>
        </w:rPr>
        <w:t>在活动时间后2个工作日内填写完成情况或备注情况</w:t>
      </w:r>
      <w:r>
        <w:rPr>
          <w:rFonts w:hint="eastAsia" w:ascii="楷体" w:eastAsia="楷体" w:cs="Times New Roman"/>
          <w:b/>
          <w:bCs/>
          <w:kern w:val="0"/>
          <w:sz w:val="24"/>
          <w:szCs w:val="24"/>
        </w:rPr>
        <w:t>。</w:t>
      </w:r>
      <w:r>
        <w:rPr>
          <w:rFonts w:ascii="楷体" w:eastAsia="楷体" w:cs="Times New Roman"/>
          <w:b/>
          <w:bCs/>
          <w:kern w:val="0"/>
          <w:sz w:val="24"/>
          <w:szCs w:val="24"/>
        </w:rPr>
        <w:t>每月25号</w:t>
      </w:r>
      <w:r>
        <w:rPr>
          <w:rFonts w:hint="eastAsia" w:ascii="楷体" w:eastAsia="楷体" w:cs="Times New Roman"/>
          <w:b/>
          <w:bCs/>
          <w:kern w:val="0"/>
          <w:sz w:val="24"/>
          <w:szCs w:val="24"/>
        </w:rPr>
        <w:t>前</w:t>
      </w:r>
      <w:r>
        <w:rPr>
          <w:rFonts w:ascii="楷体" w:eastAsia="楷体" w:cs="Times New Roman"/>
          <w:b/>
          <w:bCs/>
          <w:kern w:val="0"/>
          <w:sz w:val="24"/>
          <w:szCs w:val="24"/>
        </w:rPr>
        <w:t>公布下月安排。每月活动安排表需</w:t>
      </w:r>
      <w:r>
        <w:rPr>
          <w:rFonts w:hint="eastAsia" w:ascii="楷体" w:eastAsia="楷体" w:cs="Times New Roman"/>
          <w:b/>
          <w:bCs/>
          <w:kern w:val="0"/>
          <w:sz w:val="24"/>
          <w:szCs w:val="24"/>
        </w:rPr>
        <w:t>至少</w:t>
      </w:r>
      <w:r>
        <w:rPr>
          <w:rFonts w:ascii="楷体" w:eastAsia="楷体" w:cs="Times New Roman"/>
          <w:b/>
          <w:bCs/>
          <w:kern w:val="0"/>
          <w:sz w:val="24"/>
          <w:szCs w:val="24"/>
        </w:rPr>
        <w:t>保留至下月15号。活动安排表需在线上线下同时发布。</w:t>
      </w:r>
    </w:p>
    <w:tbl>
      <w:tblPr>
        <w:tblStyle w:val="9"/>
        <w:tblpPr w:leftFromText="180" w:rightFromText="180" w:vertAnchor="text" w:horzAnchor="page" w:tblpXSpec="center" w:tblpY="306"/>
        <w:tblOverlap w:val="never"/>
        <w:tblW w:w="15330" w:type="dxa"/>
        <w:jc w:val="center"/>
        <w:tblLayout w:type="autofit"/>
        <w:tblCellMar>
          <w:top w:w="0" w:type="dxa"/>
          <w:left w:w="0" w:type="dxa"/>
          <w:bottom w:w="0" w:type="dxa"/>
          <w:right w:w="0" w:type="dxa"/>
        </w:tblCellMar>
      </w:tblPr>
      <w:tblGrid>
        <w:gridCol w:w="706"/>
        <w:gridCol w:w="1565"/>
        <w:gridCol w:w="1684"/>
        <w:gridCol w:w="3371"/>
        <w:gridCol w:w="1709"/>
        <w:gridCol w:w="1343"/>
        <w:gridCol w:w="985"/>
        <w:gridCol w:w="949"/>
        <w:gridCol w:w="1185"/>
        <w:gridCol w:w="1833"/>
      </w:tblGrid>
      <w:tr w14:paraId="44F73F9F">
        <w:tblPrEx>
          <w:tblCellMar>
            <w:top w:w="0" w:type="dxa"/>
            <w:left w:w="0" w:type="dxa"/>
            <w:bottom w:w="0" w:type="dxa"/>
            <w:right w:w="0" w:type="dxa"/>
          </w:tblCellMar>
        </w:tblPrEx>
        <w:trPr>
          <w:trHeight w:val="504" w:hRule="atLeast"/>
          <w:jc w:val="center"/>
        </w:trPr>
        <w:tc>
          <w:tcPr>
            <w:tcW w:w="2271" w:type="dxa"/>
            <w:gridSpan w:val="2"/>
            <w:tcBorders>
              <w:top w:val="single" w:color="auto" w:sz="8" w:space="0"/>
              <w:left w:val="single" w:color="auto" w:sz="8" w:space="0"/>
              <w:right w:val="single" w:color="auto" w:sz="8" w:space="0"/>
            </w:tcBorders>
            <w:tcMar>
              <w:top w:w="15" w:type="dxa"/>
              <w:left w:w="15" w:type="dxa"/>
              <w:right w:w="15" w:type="dxa"/>
            </w:tcMar>
            <w:vAlign w:val="center"/>
          </w:tcPr>
          <w:p w14:paraId="501384FF">
            <w:pPr>
              <w:jc w:val="center"/>
              <w:rPr>
                <w:rFonts w:ascii="黑体" w:eastAsia="黑体"/>
                <w:b/>
                <w:bCs/>
                <w:color w:val="000000"/>
                <w:sz w:val="22"/>
              </w:rPr>
            </w:pPr>
            <w:r>
              <w:rPr>
                <w:rFonts w:hint="eastAsia" w:ascii="黑体" w:eastAsia="黑体"/>
                <w:b/>
                <w:bCs/>
                <w:color w:val="000000"/>
                <w:sz w:val="22"/>
              </w:rPr>
              <w:t>组织单位</w:t>
            </w:r>
          </w:p>
        </w:tc>
        <w:tc>
          <w:tcPr>
            <w:tcW w:w="1684" w:type="dxa"/>
            <w:tcBorders>
              <w:top w:val="single" w:color="auto" w:sz="8" w:space="0"/>
              <w:left w:val="single" w:color="auto" w:sz="8" w:space="0"/>
              <w:right w:val="single" w:color="auto" w:sz="8" w:space="0"/>
            </w:tcBorders>
            <w:tcMar>
              <w:top w:w="15" w:type="dxa"/>
              <w:left w:w="15" w:type="dxa"/>
              <w:right w:w="15" w:type="dxa"/>
            </w:tcMar>
            <w:vAlign w:val="center"/>
          </w:tcPr>
          <w:p w14:paraId="5F6D58BF">
            <w:pPr>
              <w:jc w:val="center"/>
              <w:rPr>
                <w:rFonts w:ascii="黑体" w:eastAsia="黑体"/>
                <w:b/>
                <w:bCs/>
                <w:color w:val="000000"/>
                <w:sz w:val="22"/>
              </w:rPr>
            </w:pPr>
            <w:r>
              <w:rPr>
                <w:rFonts w:hint="eastAsia" w:ascii="黑体" w:eastAsia="黑体"/>
                <w:b/>
                <w:bCs/>
                <w:color w:val="000000"/>
                <w:sz w:val="22"/>
              </w:rPr>
              <w:t>活动名称</w:t>
            </w:r>
          </w:p>
        </w:tc>
        <w:tc>
          <w:tcPr>
            <w:tcW w:w="3371" w:type="dxa"/>
            <w:tcBorders>
              <w:top w:val="single" w:color="auto" w:sz="8" w:space="0"/>
              <w:left w:val="single" w:color="auto" w:sz="8" w:space="0"/>
              <w:right w:val="single" w:color="auto" w:sz="8" w:space="0"/>
            </w:tcBorders>
            <w:vAlign w:val="center"/>
          </w:tcPr>
          <w:p w14:paraId="3BD4DD53">
            <w:pPr>
              <w:jc w:val="center"/>
              <w:rPr>
                <w:rFonts w:ascii="黑体" w:eastAsia="黑体"/>
                <w:b/>
                <w:bCs/>
                <w:color w:val="000000"/>
                <w:sz w:val="22"/>
              </w:rPr>
            </w:pPr>
            <w:r>
              <w:rPr>
                <w:rFonts w:hint="eastAsia" w:ascii="黑体" w:eastAsia="黑体"/>
                <w:b/>
                <w:bCs/>
                <w:color w:val="000000"/>
                <w:sz w:val="22"/>
              </w:rPr>
              <w:t>活动内容</w:t>
            </w:r>
          </w:p>
        </w:tc>
        <w:tc>
          <w:tcPr>
            <w:tcW w:w="1709" w:type="dxa"/>
            <w:tcBorders>
              <w:top w:val="single" w:color="auto" w:sz="8" w:space="0"/>
              <w:left w:val="single" w:color="auto" w:sz="8" w:space="0"/>
              <w:right w:val="single" w:color="auto" w:sz="8" w:space="0"/>
            </w:tcBorders>
            <w:tcMar>
              <w:top w:w="15" w:type="dxa"/>
              <w:left w:w="15" w:type="dxa"/>
              <w:right w:w="15" w:type="dxa"/>
            </w:tcMar>
            <w:vAlign w:val="center"/>
          </w:tcPr>
          <w:p w14:paraId="56D625E3">
            <w:pPr>
              <w:jc w:val="center"/>
              <w:rPr>
                <w:rFonts w:ascii="黑体" w:eastAsia="黑体"/>
                <w:b/>
                <w:bCs/>
                <w:color w:val="000000"/>
                <w:sz w:val="22"/>
              </w:rPr>
            </w:pPr>
            <w:r>
              <w:rPr>
                <w:rFonts w:hint="eastAsia" w:ascii="黑体" w:eastAsia="黑体"/>
                <w:b/>
                <w:bCs/>
                <w:color w:val="000000"/>
                <w:sz w:val="22"/>
              </w:rPr>
              <w:t>活动时间</w:t>
            </w:r>
          </w:p>
        </w:tc>
        <w:tc>
          <w:tcPr>
            <w:tcW w:w="1343" w:type="dxa"/>
            <w:tcBorders>
              <w:top w:val="single" w:color="auto" w:sz="8" w:space="0"/>
              <w:left w:val="single" w:color="auto" w:sz="8" w:space="0"/>
              <w:right w:val="single" w:color="auto" w:sz="8" w:space="0"/>
            </w:tcBorders>
            <w:tcMar>
              <w:top w:w="15" w:type="dxa"/>
              <w:left w:w="15" w:type="dxa"/>
              <w:right w:w="15" w:type="dxa"/>
            </w:tcMar>
            <w:vAlign w:val="center"/>
          </w:tcPr>
          <w:p w14:paraId="6B0878AD">
            <w:pPr>
              <w:jc w:val="center"/>
              <w:rPr>
                <w:rFonts w:ascii="黑体" w:eastAsia="黑体"/>
                <w:b/>
                <w:bCs/>
                <w:color w:val="000000"/>
                <w:sz w:val="22"/>
              </w:rPr>
            </w:pPr>
            <w:r>
              <w:rPr>
                <w:rFonts w:hint="eastAsia" w:ascii="黑体" w:eastAsia="黑体"/>
                <w:b/>
                <w:bCs/>
                <w:color w:val="000000"/>
                <w:sz w:val="22"/>
              </w:rPr>
              <w:t>活动地点</w:t>
            </w:r>
          </w:p>
        </w:tc>
        <w:tc>
          <w:tcPr>
            <w:tcW w:w="985" w:type="dxa"/>
            <w:tcBorders>
              <w:top w:val="single" w:color="auto" w:sz="8" w:space="0"/>
              <w:left w:val="single" w:color="auto" w:sz="8" w:space="0"/>
              <w:right w:val="single" w:color="auto" w:sz="8" w:space="0"/>
            </w:tcBorders>
            <w:vAlign w:val="center"/>
          </w:tcPr>
          <w:p w14:paraId="540DF78B">
            <w:pPr>
              <w:jc w:val="center"/>
              <w:rPr>
                <w:rFonts w:ascii="黑体" w:eastAsia="黑体"/>
                <w:b/>
                <w:bCs/>
                <w:color w:val="000000"/>
                <w:sz w:val="22"/>
              </w:rPr>
            </w:pPr>
            <w:r>
              <w:rPr>
                <w:rFonts w:hint="eastAsia" w:ascii="黑体" w:eastAsia="黑体"/>
                <w:b/>
                <w:bCs/>
                <w:color w:val="000000"/>
                <w:sz w:val="22"/>
              </w:rPr>
              <w:t>活动队伍</w:t>
            </w:r>
          </w:p>
        </w:tc>
        <w:tc>
          <w:tcPr>
            <w:tcW w:w="949" w:type="dxa"/>
            <w:tcBorders>
              <w:top w:val="single" w:color="auto" w:sz="8" w:space="0"/>
              <w:left w:val="single" w:color="auto" w:sz="8" w:space="0"/>
              <w:right w:val="single" w:color="auto" w:sz="8" w:space="0"/>
            </w:tcBorders>
            <w:tcMar>
              <w:top w:w="15" w:type="dxa"/>
              <w:left w:w="15" w:type="dxa"/>
              <w:right w:w="15" w:type="dxa"/>
            </w:tcMar>
            <w:vAlign w:val="center"/>
          </w:tcPr>
          <w:p w14:paraId="54841C90">
            <w:pPr>
              <w:jc w:val="center"/>
              <w:rPr>
                <w:rFonts w:ascii="黑体" w:eastAsia="黑体"/>
                <w:b/>
                <w:bCs/>
                <w:color w:val="000000"/>
                <w:sz w:val="22"/>
              </w:rPr>
            </w:pPr>
            <w:r>
              <w:rPr>
                <w:rFonts w:hint="eastAsia" w:ascii="黑体" w:eastAsia="黑体"/>
                <w:b/>
                <w:bCs/>
                <w:color w:val="000000"/>
                <w:sz w:val="22"/>
              </w:rPr>
              <w:t>活动时长</w:t>
            </w:r>
          </w:p>
        </w:tc>
        <w:tc>
          <w:tcPr>
            <w:tcW w:w="1185" w:type="dxa"/>
            <w:tcBorders>
              <w:top w:val="single" w:color="auto" w:sz="8" w:space="0"/>
              <w:left w:val="single" w:color="auto" w:sz="8" w:space="0"/>
              <w:right w:val="single" w:color="auto" w:sz="8" w:space="0"/>
            </w:tcBorders>
            <w:tcMar>
              <w:top w:w="15" w:type="dxa"/>
              <w:left w:w="15" w:type="dxa"/>
              <w:right w:w="15" w:type="dxa"/>
            </w:tcMar>
            <w:vAlign w:val="center"/>
          </w:tcPr>
          <w:p w14:paraId="575282F6">
            <w:pPr>
              <w:jc w:val="center"/>
              <w:rPr>
                <w:rFonts w:ascii="黑体" w:eastAsia="黑体"/>
                <w:b/>
                <w:bCs/>
                <w:color w:val="000000"/>
                <w:sz w:val="22"/>
              </w:rPr>
            </w:pPr>
            <w:r>
              <w:rPr>
                <w:rFonts w:hint="eastAsia" w:ascii="黑体" w:eastAsia="黑体"/>
                <w:b/>
                <w:bCs/>
                <w:color w:val="000000"/>
                <w:sz w:val="22"/>
              </w:rPr>
              <w:t>联系人</w:t>
            </w:r>
          </w:p>
        </w:tc>
        <w:tc>
          <w:tcPr>
            <w:tcW w:w="1833" w:type="dxa"/>
            <w:tcBorders>
              <w:top w:val="single" w:color="auto" w:sz="8" w:space="0"/>
              <w:left w:val="single" w:color="auto" w:sz="8" w:space="0"/>
              <w:right w:val="single" w:color="auto" w:sz="8" w:space="0"/>
            </w:tcBorders>
            <w:tcMar>
              <w:top w:w="15" w:type="dxa"/>
              <w:left w:w="15" w:type="dxa"/>
              <w:right w:w="15" w:type="dxa"/>
            </w:tcMar>
            <w:vAlign w:val="center"/>
          </w:tcPr>
          <w:p w14:paraId="33622802">
            <w:pPr>
              <w:jc w:val="center"/>
              <w:rPr>
                <w:rFonts w:ascii="黑体" w:eastAsia="黑体"/>
                <w:b/>
                <w:bCs/>
                <w:color w:val="000000"/>
                <w:sz w:val="22"/>
              </w:rPr>
            </w:pPr>
            <w:r>
              <w:rPr>
                <w:rFonts w:hint="eastAsia" w:ascii="黑体" w:eastAsia="黑体"/>
                <w:b/>
                <w:bCs/>
                <w:color w:val="000000"/>
                <w:sz w:val="22"/>
              </w:rPr>
              <w:t>联系方式</w:t>
            </w:r>
          </w:p>
        </w:tc>
      </w:tr>
      <w:tr w14:paraId="1D14241C">
        <w:tblPrEx>
          <w:tblCellMar>
            <w:top w:w="0" w:type="dxa"/>
            <w:left w:w="0" w:type="dxa"/>
            <w:bottom w:w="0" w:type="dxa"/>
            <w:right w:w="0" w:type="dxa"/>
          </w:tblCellMar>
        </w:tblPrEx>
        <w:trPr>
          <w:trHeight w:val="1238" w:hRule="atLeast"/>
          <w:jc w:val="center"/>
        </w:trPr>
        <w:tc>
          <w:tcPr>
            <w:tcW w:w="706" w:type="dxa"/>
            <w:vMerge w:val="restart"/>
            <w:tcBorders>
              <w:top w:val="single" w:color="auto" w:sz="8" w:space="0"/>
              <w:left w:val="single" w:color="auto" w:sz="8" w:space="0"/>
              <w:right w:val="single" w:color="auto" w:sz="8" w:space="0"/>
            </w:tcBorders>
            <w:vAlign w:val="center"/>
          </w:tcPr>
          <w:p w14:paraId="4A86F52C">
            <w:pPr>
              <w:jc w:val="center"/>
            </w:pPr>
            <w:bookmarkStart w:id="0" w:name="OLE_LINK3" w:colFirst="6" w:colLast="6"/>
            <w:r>
              <w:rPr>
                <w:rFonts w:hint="eastAsia"/>
              </w:rPr>
              <w:t>所</w:t>
            </w: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86450CC">
            <w:pPr>
              <w:jc w:val="center"/>
              <w:rPr>
                <w:rFonts w:ascii="仿宋" w:eastAsia="仿宋"/>
                <w:color w:val="000000"/>
                <w:sz w:val="22"/>
              </w:rPr>
            </w:pPr>
            <w:r>
              <w:rPr>
                <w:rFonts w:hint="eastAsia" w:ascii="仿宋" w:eastAsia="仿宋"/>
                <w:color w:val="000000"/>
                <w:sz w:val="22"/>
              </w:rPr>
              <w:t>万楼街道新时代文明实践所</w:t>
            </w:r>
          </w:p>
        </w:tc>
        <w:tc>
          <w:tcPr>
            <w:tcW w:w="16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F54C0E2">
            <w:pPr>
              <w:jc w:val="center"/>
              <w:rPr>
                <w:rFonts w:ascii="仿宋" w:eastAsia="仿宋"/>
                <w:sz w:val="22"/>
              </w:rPr>
            </w:pPr>
            <w:r>
              <w:rPr>
                <w:rFonts w:hint="default" w:ascii="仿宋" w:hAnsi="Times New Roman" w:eastAsia="仿宋"/>
                <w:color w:val="000000"/>
                <w:sz w:val="22"/>
                <w:lang w:val="en-US" w:eastAsia="zh-CN"/>
              </w:rPr>
              <w:t>持续深入移风易俗</w:t>
            </w:r>
          </w:p>
        </w:tc>
        <w:tc>
          <w:tcPr>
            <w:tcW w:w="3371" w:type="dxa"/>
            <w:tcBorders>
              <w:top w:val="single" w:color="auto" w:sz="8" w:space="0"/>
              <w:left w:val="single" w:color="auto" w:sz="8" w:space="0"/>
              <w:bottom w:val="single" w:color="auto" w:sz="8" w:space="0"/>
              <w:right w:val="single" w:color="auto" w:sz="8" w:space="0"/>
            </w:tcBorders>
            <w:vAlign w:val="center"/>
          </w:tcPr>
          <w:p w14:paraId="2BA542FF">
            <w:pPr>
              <w:jc w:val="center"/>
              <w:rPr>
                <w:rFonts w:ascii="仿宋" w:eastAsia="仿宋"/>
                <w:color w:val="000000"/>
                <w:sz w:val="22"/>
              </w:rPr>
            </w:pPr>
            <w:r>
              <w:rPr>
                <w:rFonts w:hint="eastAsia" w:ascii="仿宋" w:hAnsi="Times New Roman" w:eastAsia="仿宋"/>
                <w:color w:val="000000"/>
                <w:sz w:val="22"/>
                <w:lang w:val="en-US" w:eastAsia="zh-CN"/>
              </w:rPr>
              <w:t>垃圾分类宣传活动</w:t>
            </w:r>
          </w:p>
        </w:tc>
        <w:tc>
          <w:tcPr>
            <w:tcW w:w="1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F973D35">
            <w:pPr>
              <w:jc w:val="center"/>
              <w:rPr>
                <w:rFonts w:hint="default" w:ascii="仿宋" w:hAnsi="Times New Roman" w:eastAsia="仿宋" w:cs="仿宋"/>
                <w:kern w:val="2"/>
                <w:sz w:val="21"/>
                <w:szCs w:val="21"/>
                <w:lang w:val="en-US" w:eastAsia="zh-CN" w:bidi="ar-SA"/>
              </w:rPr>
            </w:pPr>
            <w:r>
              <w:rPr>
                <w:rFonts w:hint="eastAsia" w:ascii="仿宋" w:hAnsi="Times New Roman" w:eastAsia="仿宋"/>
                <w:color w:val="000000"/>
                <w:sz w:val="22"/>
                <w:lang w:val="en-US" w:eastAsia="zh-CN"/>
              </w:rPr>
              <w:t>9月19日上午9:30-11:30</w:t>
            </w:r>
          </w:p>
        </w:tc>
        <w:tc>
          <w:tcPr>
            <w:tcW w:w="134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AAA63AD">
            <w:pPr>
              <w:jc w:val="center"/>
              <w:rPr>
                <w:rFonts w:hint="default"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万楼街道辖区</w:t>
            </w:r>
          </w:p>
        </w:tc>
        <w:tc>
          <w:tcPr>
            <w:tcW w:w="985" w:type="dxa"/>
            <w:tcBorders>
              <w:top w:val="single" w:color="auto" w:sz="8" w:space="0"/>
              <w:left w:val="single" w:color="auto" w:sz="8" w:space="0"/>
              <w:bottom w:val="single" w:color="auto" w:sz="8" w:space="0"/>
              <w:right w:val="single" w:color="auto" w:sz="8" w:space="0"/>
            </w:tcBorders>
            <w:vAlign w:val="center"/>
          </w:tcPr>
          <w:p w14:paraId="3CD86F00">
            <w:pPr>
              <w:jc w:val="center"/>
              <w:rPr>
                <w:rFonts w:ascii="仿宋" w:eastAsia="仿宋"/>
                <w:color w:val="000000"/>
                <w:sz w:val="22"/>
              </w:rPr>
            </w:pPr>
            <w:r>
              <w:rPr>
                <w:rFonts w:hint="eastAsia" w:ascii="仿宋" w:eastAsia="仿宋"/>
                <w:color w:val="000000"/>
                <w:sz w:val="22"/>
                <w:lang w:val="en-US" w:eastAsia="zh-CN"/>
              </w:rPr>
              <w:t>移风易俗</w:t>
            </w:r>
            <w:r>
              <w:rPr>
                <w:rFonts w:hint="eastAsia" w:ascii="仿宋" w:eastAsia="仿宋"/>
                <w:sz w:val="22"/>
              </w:rPr>
              <w:t>服务队</w:t>
            </w:r>
          </w:p>
        </w:tc>
        <w:tc>
          <w:tcPr>
            <w:tcW w:w="94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EF6B598">
            <w:pPr>
              <w:jc w:val="center"/>
              <w:rPr>
                <w:rFonts w:ascii="仿宋" w:eastAsia="仿宋"/>
                <w:color w:val="000000"/>
                <w:sz w:val="22"/>
              </w:rPr>
            </w:pPr>
            <w:r>
              <w:rPr>
                <w:rFonts w:hint="eastAsia" w:ascii="仿宋" w:eastAsia="仿宋"/>
                <w:sz w:val="22"/>
                <w:lang w:val="en-US" w:eastAsia="zh-CN"/>
              </w:rPr>
              <w:t>2</w:t>
            </w:r>
            <w:r>
              <w:rPr>
                <w:rFonts w:hint="eastAsia" w:ascii="仿宋" w:eastAsia="仿宋"/>
                <w:sz w:val="22"/>
              </w:rPr>
              <w:t>小时</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8A49E1B">
            <w:pPr>
              <w:jc w:val="center"/>
              <w:rPr>
                <w:rFonts w:hint="eastAsia" w:ascii="仿宋" w:eastAsia="仿宋"/>
                <w:color w:val="000000"/>
                <w:sz w:val="22"/>
                <w:lang w:eastAsia="zh-CN"/>
              </w:rPr>
            </w:pPr>
            <w:r>
              <w:rPr>
                <w:rFonts w:hint="eastAsia" w:ascii="仿宋" w:eastAsia="仿宋"/>
                <w:sz w:val="22"/>
                <w:lang w:val="en-US" w:eastAsia="zh-CN"/>
              </w:rPr>
              <w:t>蒋紫萱</w:t>
            </w:r>
          </w:p>
        </w:tc>
        <w:tc>
          <w:tcPr>
            <w:tcW w:w="18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CAE295D">
            <w:pPr>
              <w:jc w:val="center"/>
              <w:rPr>
                <w:rFonts w:hint="default" w:ascii="仿宋" w:eastAsia="仿宋"/>
                <w:color w:val="000000"/>
                <w:sz w:val="22"/>
                <w:lang w:val="en-US" w:eastAsia="zh-CN"/>
              </w:rPr>
            </w:pPr>
            <w:r>
              <w:rPr>
                <w:rFonts w:hint="eastAsia" w:ascii="仿宋" w:eastAsia="仿宋"/>
                <w:color w:val="000000"/>
                <w:sz w:val="22"/>
                <w:lang w:val="en-US" w:eastAsia="zh-CN"/>
              </w:rPr>
              <w:t>18075852612</w:t>
            </w:r>
          </w:p>
        </w:tc>
      </w:tr>
      <w:tr w14:paraId="367CFC6A">
        <w:tblPrEx>
          <w:tblCellMar>
            <w:top w:w="0" w:type="dxa"/>
            <w:left w:w="0" w:type="dxa"/>
            <w:bottom w:w="0" w:type="dxa"/>
            <w:right w:w="0" w:type="dxa"/>
          </w:tblCellMar>
        </w:tblPrEx>
        <w:trPr>
          <w:trHeight w:val="90" w:hRule="atLeast"/>
          <w:jc w:val="center"/>
        </w:trPr>
        <w:tc>
          <w:tcPr>
            <w:tcW w:w="706" w:type="dxa"/>
            <w:vMerge w:val="continue"/>
            <w:tcBorders>
              <w:left w:val="single" w:color="auto" w:sz="8" w:space="0"/>
              <w:right w:val="single" w:color="auto" w:sz="8" w:space="0"/>
            </w:tcBorders>
            <w:vAlign w:val="center"/>
          </w:tcPr>
          <w:p w14:paraId="39FA5E83">
            <w:pPr>
              <w:jc w:val="center"/>
            </w:pP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B59B401">
            <w:pPr>
              <w:jc w:val="center"/>
              <w:rPr>
                <w:rFonts w:ascii="仿宋" w:eastAsia="仿宋"/>
                <w:color w:val="000000"/>
                <w:sz w:val="22"/>
              </w:rPr>
            </w:pPr>
            <w:r>
              <w:rPr>
                <w:rFonts w:hint="eastAsia" w:ascii="仿宋" w:eastAsia="仿宋"/>
                <w:color w:val="000000"/>
                <w:sz w:val="22"/>
              </w:rPr>
              <w:t>万楼街道新时代文明实践所</w:t>
            </w:r>
          </w:p>
        </w:tc>
        <w:tc>
          <w:tcPr>
            <w:tcW w:w="16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C4585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eastAsia="仿宋"/>
                <w:color w:val="000000"/>
                <w:sz w:val="22"/>
              </w:rPr>
            </w:pPr>
            <w:r>
              <w:rPr>
                <w:rFonts w:hint="default" w:ascii="仿宋" w:hAnsi="Times New Roman" w:eastAsia="仿宋"/>
                <w:color w:val="000000"/>
                <w:sz w:val="22"/>
                <w:lang w:val="en-US" w:eastAsia="zh-CN"/>
              </w:rPr>
              <w:t>持续深入移风易俗</w:t>
            </w:r>
          </w:p>
        </w:tc>
        <w:tc>
          <w:tcPr>
            <w:tcW w:w="3371" w:type="dxa"/>
            <w:tcBorders>
              <w:top w:val="single" w:color="auto" w:sz="8" w:space="0"/>
              <w:left w:val="single" w:color="auto" w:sz="8" w:space="0"/>
              <w:bottom w:val="single" w:color="auto" w:sz="8" w:space="0"/>
              <w:right w:val="single" w:color="auto" w:sz="8" w:space="0"/>
            </w:tcBorders>
            <w:vAlign w:val="center"/>
          </w:tcPr>
          <w:p w14:paraId="424393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olor w:val="000000"/>
                <w:sz w:val="22"/>
                <w:lang w:val="en-US"/>
              </w:rPr>
            </w:pPr>
            <w:r>
              <w:rPr>
                <w:rFonts w:hint="default" w:ascii="仿宋" w:hAnsi="Times New Roman" w:eastAsia="仿宋"/>
                <w:color w:val="000000"/>
                <w:sz w:val="22"/>
                <w:lang w:val="en-US" w:eastAsia="zh-CN"/>
              </w:rPr>
              <w:t>平安创建</w:t>
            </w:r>
            <w:r>
              <w:rPr>
                <w:rFonts w:hint="eastAsia" w:ascii="仿宋" w:hAnsi="Times New Roman" w:eastAsia="仿宋"/>
                <w:color w:val="000000"/>
                <w:sz w:val="22"/>
                <w:lang w:val="en-US" w:eastAsia="zh-CN"/>
              </w:rPr>
              <w:t>走访活动</w:t>
            </w:r>
          </w:p>
        </w:tc>
        <w:tc>
          <w:tcPr>
            <w:tcW w:w="1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6B3FD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9月22日</w:t>
            </w:r>
          </w:p>
          <w:p w14:paraId="1C8232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_GBK" w:hAnsi="方正小标宋_GBK" w:eastAsia="方正小标宋_GBK" w:cs="方正小标宋_GBK"/>
                <w:sz w:val="44"/>
                <w:szCs w:val="44"/>
                <w:lang w:val="en-US"/>
              </w:rPr>
            </w:pPr>
            <w:r>
              <w:rPr>
                <w:rFonts w:hint="eastAsia" w:ascii="仿宋" w:eastAsia="仿宋" w:cs="仿宋"/>
                <w:sz w:val="21"/>
                <w:szCs w:val="21"/>
                <w:lang w:val="en-US" w:eastAsia="zh-CN" w:bidi="ar-SA"/>
              </w:rPr>
              <w:t>上午9：00-11：00</w:t>
            </w:r>
          </w:p>
        </w:tc>
        <w:tc>
          <w:tcPr>
            <w:tcW w:w="134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5B6B7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olor w:val="000000"/>
                <w:sz w:val="22"/>
                <w:lang w:val="en-US"/>
              </w:rPr>
            </w:pPr>
            <w:r>
              <w:rPr>
                <w:rFonts w:hint="eastAsia" w:ascii="仿宋" w:eastAsia="仿宋" w:cs="仿宋"/>
                <w:sz w:val="21"/>
                <w:szCs w:val="21"/>
                <w:lang w:val="en-US" w:eastAsia="zh-CN" w:bidi="ar-SA"/>
              </w:rPr>
              <w:t>万楼街道辖区</w:t>
            </w:r>
          </w:p>
        </w:tc>
        <w:tc>
          <w:tcPr>
            <w:tcW w:w="985" w:type="dxa"/>
            <w:tcBorders>
              <w:top w:val="single" w:color="auto" w:sz="8" w:space="0"/>
              <w:left w:val="single" w:color="auto" w:sz="8" w:space="0"/>
              <w:bottom w:val="single" w:color="auto" w:sz="8" w:space="0"/>
              <w:right w:val="single" w:color="auto" w:sz="8" w:space="0"/>
            </w:tcBorders>
            <w:vAlign w:val="center"/>
          </w:tcPr>
          <w:p w14:paraId="22EAAA39">
            <w:pPr>
              <w:jc w:val="center"/>
              <w:rPr>
                <w:rFonts w:ascii="仿宋" w:eastAsia="仿宋"/>
                <w:color w:val="000000"/>
                <w:sz w:val="22"/>
              </w:rPr>
            </w:pPr>
            <w:r>
              <w:rPr>
                <w:rFonts w:hint="eastAsia" w:ascii="仿宋" w:eastAsia="仿宋"/>
                <w:color w:val="000000"/>
                <w:sz w:val="22"/>
                <w:lang w:val="en-US" w:eastAsia="zh-CN"/>
              </w:rPr>
              <w:t>移风易俗</w:t>
            </w:r>
            <w:r>
              <w:rPr>
                <w:rFonts w:hint="eastAsia" w:ascii="仿宋" w:eastAsia="仿宋"/>
                <w:sz w:val="22"/>
              </w:rPr>
              <w:t>服务队</w:t>
            </w:r>
          </w:p>
        </w:tc>
        <w:tc>
          <w:tcPr>
            <w:tcW w:w="94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F02784C">
            <w:pPr>
              <w:jc w:val="center"/>
              <w:rPr>
                <w:rFonts w:ascii="仿宋" w:eastAsia="仿宋"/>
                <w:color w:val="000000"/>
                <w:sz w:val="22"/>
              </w:rPr>
            </w:pPr>
            <w:r>
              <w:rPr>
                <w:rFonts w:hint="eastAsia" w:ascii="仿宋" w:eastAsia="仿宋"/>
                <w:sz w:val="22"/>
                <w:lang w:val="en-US" w:eastAsia="zh-CN"/>
              </w:rPr>
              <w:t>2</w:t>
            </w:r>
            <w:r>
              <w:rPr>
                <w:rFonts w:hint="eastAsia" w:ascii="仿宋" w:eastAsia="仿宋"/>
                <w:sz w:val="22"/>
              </w:rPr>
              <w:t>小时</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48B2BDD">
            <w:pPr>
              <w:jc w:val="center"/>
              <w:rPr>
                <w:rFonts w:ascii="仿宋" w:eastAsia="仿宋"/>
                <w:color w:val="000000"/>
                <w:sz w:val="22"/>
              </w:rPr>
            </w:pPr>
            <w:r>
              <w:rPr>
                <w:rFonts w:hint="eastAsia" w:ascii="仿宋" w:eastAsia="仿宋"/>
                <w:sz w:val="22"/>
                <w:lang w:val="en-US" w:eastAsia="zh-CN"/>
              </w:rPr>
              <w:t>蒋紫萱</w:t>
            </w:r>
          </w:p>
        </w:tc>
        <w:tc>
          <w:tcPr>
            <w:tcW w:w="18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901777F">
            <w:pPr>
              <w:jc w:val="center"/>
              <w:rPr>
                <w:rFonts w:ascii="仿宋" w:eastAsia="仿宋"/>
                <w:color w:val="000000"/>
                <w:sz w:val="22"/>
              </w:rPr>
            </w:pPr>
            <w:r>
              <w:rPr>
                <w:rFonts w:hint="eastAsia" w:ascii="仿宋" w:eastAsia="仿宋"/>
                <w:color w:val="000000"/>
                <w:sz w:val="22"/>
                <w:lang w:val="en-US" w:eastAsia="zh-CN"/>
              </w:rPr>
              <w:t>18075852612</w:t>
            </w:r>
          </w:p>
        </w:tc>
      </w:tr>
      <w:tr w14:paraId="57CC83A8">
        <w:tblPrEx>
          <w:tblCellMar>
            <w:top w:w="0" w:type="dxa"/>
            <w:left w:w="0" w:type="dxa"/>
            <w:bottom w:w="0" w:type="dxa"/>
            <w:right w:w="0" w:type="dxa"/>
          </w:tblCellMar>
        </w:tblPrEx>
        <w:trPr>
          <w:trHeight w:val="981" w:hRule="atLeast"/>
          <w:jc w:val="center"/>
        </w:trPr>
        <w:tc>
          <w:tcPr>
            <w:tcW w:w="706" w:type="dxa"/>
            <w:vMerge w:val="continue"/>
            <w:tcBorders>
              <w:left w:val="single" w:color="auto" w:sz="8" w:space="0"/>
              <w:right w:val="single" w:color="auto" w:sz="8" w:space="0"/>
            </w:tcBorders>
            <w:vAlign w:val="center"/>
          </w:tcPr>
          <w:p w14:paraId="63140306">
            <w:pPr>
              <w:jc w:val="center"/>
            </w:pPr>
            <w:bookmarkStart w:id="1" w:name="OLE_LINK2" w:colFirst="1" w:colLast="9"/>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530F0A3">
            <w:pPr>
              <w:jc w:val="center"/>
              <w:rPr>
                <w:rFonts w:ascii="仿宋" w:eastAsia="仿宋"/>
                <w:color w:val="000000"/>
                <w:sz w:val="22"/>
              </w:rPr>
            </w:pPr>
            <w:r>
              <w:rPr>
                <w:rFonts w:hint="eastAsia" w:ascii="仿宋" w:eastAsia="仿宋"/>
                <w:color w:val="000000"/>
                <w:sz w:val="22"/>
              </w:rPr>
              <w:t>万楼街道新时代文明实践所</w:t>
            </w:r>
          </w:p>
        </w:tc>
        <w:tc>
          <w:tcPr>
            <w:tcW w:w="16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4B9E5EE">
            <w:pPr>
              <w:jc w:val="center"/>
              <w:rPr>
                <w:rFonts w:ascii="仿宋" w:eastAsia="仿宋"/>
                <w:sz w:val="22"/>
              </w:rPr>
            </w:pPr>
            <w:r>
              <w:rPr>
                <w:rFonts w:hint="eastAsia" w:ascii="仿宋" w:hAnsi="仿宋" w:eastAsia="仿宋"/>
                <w:sz w:val="22"/>
              </w:rPr>
              <w:t>宣传宣讲党的政策</w:t>
            </w:r>
          </w:p>
        </w:tc>
        <w:tc>
          <w:tcPr>
            <w:tcW w:w="3371" w:type="dxa"/>
            <w:tcBorders>
              <w:top w:val="single" w:color="auto" w:sz="8" w:space="0"/>
              <w:left w:val="single" w:color="auto" w:sz="8" w:space="0"/>
              <w:bottom w:val="single" w:color="auto" w:sz="8" w:space="0"/>
              <w:right w:val="single" w:color="auto" w:sz="8" w:space="0"/>
            </w:tcBorders>
            <w:vAlign w:val="center"/>
          </w:tcPr>
          <w:p w14:paraId="563925C7">
            <w:pPr>
              <w:jc w:val="center"/>
              <w:rPr>
                <w:rFonts w:hint="default" w:ascii="仿宋" w:eastAsia="仿宋"/>
                <w:sz w:val="22"/>
                <w:lang w:val="en-US" w:eastAsia="zh-CN"/>
              </w:rPr>
            </w:pPr>
            <w:r>
              <w:rPr>
                <w:rFonts w:hint="eastAsia" w:ascii="仿宋" w:eastAsia="仿宋"/>
                <w:sz w:val="22"/>
              </w:rPr>
              <w:t>学习《习近平总书记关于党的建设的重要思想概论》</w:t>
            </w:r>
          </w:p>
        </w:tc>
        <w:tc>
          <w:tcPr>
            <w:tcW w:w="1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622C262">
            <w:pPr>
              <w:jc w:val="center"/>
              <w:rPr>
                <w:rFonts w:ascii="仿宋" w:eastAsia="仿宋"/>
                <w:sz w:val="22"/>
              </w:rPr>
            </w:pPr>
            <w:r>
              <w:rPr>
                <w:rFonts w:hint="eastAsia" w:ascii="仿宋" w:eastAsia="仿宋"/>
                <w:sz w:val="22"/>
                <w:lang w:val="en-US" w:eastAsia="zh-CN"/>
              </w:rPr>
              <w:t>9</w:t>
            </w:r>
            <w:r>
              <w:rPr>
                <w:rFonts w:hint="eastAsia" w:ascii="仿宋" w:eastAsia="仿宋"/>
                <w:sz w:val="22"/>
              </w:rPr>
              <w:t>月</w:t>
            </w:r>
            <w:r>
              <w:rPr>
                <w:rFonts w:hint="eastAsia" w:ascii="仿宋" w:eastAsia="仿宋"/>
                <w:sz w:val="22"/>
                <w:lang w:val="en-US" w:eastAsia="zh-CN"/>
              </w:rPr>
              <w:t>26</w:t>
            </w:r>
            <w:r>
              <w:rPr>
                <w:rFonts w:hint="eastAsia" w:ascii="仿宋" w:eastAsia="仿宋"/>
                <w:sz w:val="22"/>
              </w:rPr>
              <w:t>日下午</w:t>
            </w:r>
          </w:p>
          <w:p w14:paraId="4D45C11C">
            <w:pPr>
              <w:jc w:val="center"/>
              <w:rPr>
                <w:rFonts w:ascii="仿宋" w:eastAsia="仿宋"/>
                <w:sz w:val="22"/>
              </w:rPr>
            </w:pPr>
            <w:r>
              <w:rPr>
                <w:rFonts w:hint="eastAsia" w:ascii="仿宋" w:eastAsia="仿宋"/>
                <w:sz w:val="22"/>
              </w:rPr>
              <w:t>15:00-16:30</w:t>
            </w:r>
          </w:p>
        </w:tc>
        <w:tc>
          <w:tcPr>
            <w:tcW w:w="134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921D9F4">
            <w:pPr>
              <w:jc w:val="center"/>
              <w:rPr>
                <w:rFonts w:ascii="仿宋" w:eastAsia="仿宋"/>
                <w:sz w:val="22"/>
              </w:rPr>
            </w:pPr>
            <w:r>
              <w:rPr>
                <w:rFonts w:hint="eastAsia" w:ascii="仿宋" w:eastAsia="仿宋"/>
                <w:sz w:val="22"/>
              </w:rPr>
              <w:t>万楼街道多功能活动室</w:t>
            </w:r>
          </w:p>
        </w:tc>
        <w:tc>
          <w:tcPr>
            <w:tcW w:w="985" w:type="dxa"/>
            <w:tcBorders>
              <w:top w:val="single" w:color="auto" w:sz="8" w:space="0"/>
              <w:left w:val="single" w:color="auto" w:sz="8" w:space="0"/>
              <w:bottom w:val="single" w:color="auto" w:sz="8" w:space="0"/>
              <w:right w:val="single" w:color="auto" w:sz="8" w:space="0"/>
            </w:tcBorders>
            <w:vAlign w:val="center"/>
          </w:tcPr>
          <w:p w14:paraId="011176A5">
            <w:pPr>
              <w:jc w:val="center"/>
              <w:rPr>
                <w:rFonts w:ascii="仿宋" w:eastAsia="仿宋"/>
                <w:sz w:val="22"/>
              </w:rPr>
            </w:pPr>
            <w:r>
              <w:rPr>
                <w:rFonts w:hint="eastAsia" w:ascii="仿宋" w:eastAsia="仿宋"/>
                <w:sz w:val="22"/>
              </w:rPr>
              <w:t>理论宣讲志愿服务队</w:t>
            </w:r>
          </w:p>
        </w:tc>
        <w:tc>
          <w:tcPr>
            <w:tcW w:w="94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D395680">
            <w:pPr>
              <w:jc w:val="center"/>
              <w:rPr>
                <w:rFonts w:ascii="仿宋" w:eastAsia="仿宋"/>
                <w:sz w:val="22"/>
              </w:rPr>
            </w:pPr>
            <w:r>
              <w:rPr>
                <w:rFonts w:hint="eastAsia" w:ascii="仿宋" w:eastAsia="仿宋"/>
                <w:sz w:val="22"/>
              </w:rPr>
              <w:t>1.5小时</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F26CF37">
            <w:pPr>
              <w:jc w:val="center"/>
              <w:rPr>
                <w:rFonts w:hint="default" w:ascii="仿宋" w:eastAsia="仿宋"/>
                <w:sz w:val="22"/>
                <w:lang w:val="en-US" w:eastAsia="zh-CN"/>
              </w:rPr>
            </w:pPr>
            <w:r>
              <w:rPr>
                <w:rFonts w:hint="eastAsia" w:ascii="仿宋" w:eastAsia="仿宋"/>
                <w:sz w:val="22"/>
                <w:lang w:val="en-US" w:eastAsia="zh-CN"/>
              </w:rPr>
              <w:t>肖  燕</w:t>
            </w:r>
          </w:p>
        </w:tc>
        <w:tc>
          <w:tcPr>
            <w:tcW w:w="18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E31E6BE">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14789563696</w:t>
            </w:r>
          </w:p>
        </w:tc>
      </w:tr>
      <w:tr w14:paraId="072AA11B">
        <w:tblPrEx>
          <w:tblCellMar>
            <w:top w:w="0" w:type="dxa"/>
            <w:left w:w="0" w:type="dxa"/>
            <w:bottom w:w="0" w:type="dxa"/>
            <w:right w:w="0" w:type="dxa"/>
          </w:tblCellMar>
        </w:tblPrEx>
        <w:trPr>
          <w:trHeight w:val="90" w:hRule="atLeast"/>
          <w:jc w:val="center"/>
        </w:trPr>
        <w:tc>
          <w:tcPr>
            <w:tcW w:w="706" w:type="dxa"/>
            <w:vMerge w:val="restart"/>
            <w:tcBorders>
              <w:top w:val="single" w:color="auto" w:sz="8" w:space="0"/>
              <w:left w:val="single" w:color="auto" w:sz="4" w:space="0"/>
              <w:bottom w:val="single" w:color="auto" w:sz="4" w:space="0"/>
              <w:right w:val="single" w:color="auto" w:sz="8" w:space="0"/>
            </w:tcBorders>
            <w:vAlign w:val="center"/>
          </w:tcPr>
          <w:p w14:paraId="5936343C">
            <w:pPr>
              <w:jc w:val="center"/>
            </w:pPr>
            <w:r>
              <w:rPr>
                <w:rFonts w:hint="eastAsia"/>
              </w:rPr>
              <w:t>站</w:t>
            </w:r>
          </w:p>
        </w:tc>
        <w:tc>
          <w:tcPr>
            <w:tcW w:w="1565" w:type="dxa"/>
            <w:tcBorders>
              <w:top w:val="single" w:color="auto" w:sz="8"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105789B8">
            <w:pPr>
              <w:jc w:val="center"/>
              <w:rPr>
                <w:rFonts w:ascii="仿宋" w:eastAsia="仿宋"/>
                <w:color w:val="000000"/>
                <w:sz w:val="22"/>
              </w:rPr>
            </w:pPr>
            <w:r>
              <w:rPr>
                <w:rFonts w:hint="eastAsia" w:ascii="仿宋" w:eastAsia="仿宋"/>
                <w:color w:val="000000"/>
                <w:sz w:val="22"/>
                <w:lang w:val="en-US" w:eastAsia="zh-CN"/>
              </w:rPr>
              <w:t>红星村新时代文明实践站</w:t>
            </w:r>
          </w:p>
        </w:tc>
        <w:tc>
          <w:tcPr>
            <w:tcW w:w="1684" w:type="dxa"/>
            <w:tcBorders>
              <w:top w:val="single" w:color="auto" w:sz="8"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6689CABF">
            <w:pPr>
              <w:jc w:val="center"/>
              <w:rPr>
                <w:rFonts w:hint="eastAsia" w:ascii="仿宋" w:hAnsi="仿宋" w:eastAsia="仿宋"/>
                <w:sz w:val="22"/>
                <w:lang w:val="en-US" w:eastAsia="zh-CN"/>
              </w:rPr>
            </w:pPr>
            <w:r>
              <w:rPr>
                <w:rFonts w:hint="eastAsia" w:ascii="仿宋" w:hAnsi="仿宋" w:eastAsia="仿宋"/>
                <w:sz w:val="22"/>
                <w:lang w:val="en-US" w:eastAsia="zh-CN"/>
              </w:rPr>
              <w:t>培育践行主流价</w:t>
            </w:r>
          </w:p>
          <w:p w14:paraId="6EC50208">
            <w:pPr>
              <w:jc w:val="center"/>
              <w:rPr>
                <w:rFonts w:ascii="仿宋" w:eastAsia="仿宋"/>
                <w:sz w:val="22"/>
              </w:rPr>
            </w:pPr>
            <w:r>
              <w:rPr>
                <w:rFonts w:hint="eastAsia" w:ascii="仿宋" w:hAnsi="仿宋" w:eastAsia="仿宋"/>
                <w:sz w:val="22"/>
                <w:lang w:val="en-US" w:eastAsia="zh-CN"/>
              </w:rPr>
              <w:t>值观</w:t>
            </w:r>
          </w:p>
        </w:tc>
        <w:tc>
          <w:tcPr>
            <w:tcW w:w="3371" w:type="dxa"/>
            <w:tcBorders>
              <w:top w:val="single" w:color="auto" w:sz="8" w:space="0"/>
              <w:left w:val="single" w:color="auto" w:sz="8" w:space="0"/>
              <w:bottom w:val="single" w:color="auto" w:sz="4" w:space="0"/>
              <w:right w:val="single" w:color="auto" w:sz="8" w:space="0"/>
            </w:tcBorders>
            <w:shd w:val="clear" w:color="auto" w:fill="auto"/>
            <w:vAlign w:val="center"/>
          </w:tcPr>
          <w:p w14:paraId="58E94E3C">
            <w:pPr>
              <w:jc w:val="center"/>
              <w:rPr>
                <w:rFonts w:ascii="仿宋" w:eastAsia="仿宋"/>
                <w:sz w:val="22"/>
              </w:rPr>
            </w:pPr>
            <w:r>
              <w:rPr>
                <w:rFonts w:hint="eastAsia" w:ascii="仿宋" w:hAnsi="Times New Roman" w:eastAsia="仿宋" w:cs="Arial"/>
                <w:color w:val="000000"/>
                <w:kern w:val="2"/>
                <w:sz w:val="22"/>
                <w:szCs w:val="22"/>
                <w:lang w:val="en-US" w:eastAsia="zh-CN" w:bidi="ar-SA"/>
              </w:rPr>
              <w:t>“</w:t>
            </w:r>
            <w:r>
              <w:rPr>
                <w:rFonts w:hint="eastAsia" w:ascii="仿宋" w:eastAsia="仿宋" w:cs="Arial"/>
                <w:color w:val="000000"/>
                <w:kern w:val="2"/>
                <w:sz w:val="22"/>
                <w:szCs w:val="22"/>
                <w:lang w:val="en-US" w:eastAsia="zh-CN" w:bidi="ar-SA"/>
              </w:rPr>
              <w:t>移风易俗祭现任，禁燃禁烧守平安</w:t>
            </w:r>
            <w:r>
              <w:rPr>
                <w:rFonts w:hint="eastAsia" w:ascii="仿宋" w:hAnsi="Times New Roman" w:eastAsia="仿宋" w:cs="Arial"/>
                <w:color w:val="000000"/>
                <w:kern w:val="2"/>
                <w:sz w:val="22"/>
                <w:szCs w:val="22"/>
                <w:lang w:val="en-US" w:eastAsia="zh-CN" w:bidi="ar-SA"/>
              </w:rPr>
              <w:t>”宣传活动</w:t>
            </w:r>
          </w:p>
        </w:tc>
        <w:tc>
          <w:tcPr>
            <w:tcW w:w="1709" w:type="dxa"/>
            <w:tcBorders>
              <w:top w:val="single" w:color="auto" w:sz="8"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5162432A">
            <w:pPr>
              <w:jc w:val="center"/>
              <w:rPr>
                <w:rFonts w:hint="default" w:ascii="仿宋" w:eastAsia="仿宋"/>
                <w:sz w:val="22"/>
                <w:lang w:val="en-US"/>
              </w:rPr>
            </w:pPr>
            <w:r>
              <w:rPr>
                <w:rFonts w:hint="eastAsia" w:ascii="仿宋" w:eastAsia="仿宋" w:cs="Arial"/>
                <w:color w:val="000000"/>
                <w:kern w:val="2"/>
                <w:sz w:val="22"/>
                <w:szCs w:val="22"/>
                <w:lang w:val="en-US" w:eastAsia="zh-CN" w:bidi="ar-SA"/>
              </w:rPr>
              <w:t>9月5日下午</w:t>
            </w:r>
            <w:r>
              <w:rPr>
                <w:rFonts w:hint="eastAsia" w:ascii="仿宋" w:hAnsi="Times New Roman" w:eastAsia="仿宋" w:cs="Arial"/>
                <w:color w:val="000000"/>
                <w:kern w:val="2"/>
                <w:sz w:val="22"/>
                <w:szCs w:val="22"/>
                <w:lang w:val="en-US" w:eastAsia="zh-CN" w:bidi="ar-SA"/>
              </w:rPr>
              <w:t>15:00-16：30</w:t>
            </w:r>
          </w:p>
        </w:tc>
        <w:tc>
          <w:tcPr>
            <w:tcW w:w="1343" w:type="dxa"/>
            <w:tcBorders>
              <w:top w:val="single" w:color="auto" w:sz="8"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64DE5098">
            <w:pPr>
              <w:jc w:val="center"/>
              <w:rPr>
                <w:rFonts w:ascii="仿宋" w:eastAsia="仿宋"/>
                <w:sz w:val="22"/>
              </w:rPr>
            </w:pPr>
            <w:r>
              <w:rPr>
                <w:rFonts w:hint="eastAsia" w:ascii="仿宋" w:eastAsia="仿宋" w:cs="Arial"/>
                <w:color w:val="000000"/>
                <w:sz w:val="22"/>
                <w:lang w:val="en-US" w:eastAsia="zh-CN"/>
              </w:rPr>
              <w:t>红星村</w:t>
            </w:r>
          </w:p>
        </w:tc>
        <w:tc>
          <w:tcPr>
            <w:tcW w:w="985" w:type="dxa"/>
            <w:tcBorders>
              <w:top w:val="single" w:color="auto" w:sz="8" w:space="0"/>
              <w:left w:val="single" w:color="auto" w:sz="8" w:space="0"/>
              <w:bottom w:val="single" w:color="auto" w:sz="4" w:space="0"/>
              <w:right w:val="single" w:color="auto" w:sz="8" w:space="0"/>
            </w:tcBorders>
            <w:shd w:val="clear" w:color="auto" w:fill="auto"/>
            <w:vAlign w:val="center"/>
          </w:tcPr>
          <w:p w14:paraId="02350695">
            <w:pPr>
              <w:jc w:val="center"/>
              <w:rPr>
                <w:rFonts w:ascii="仿宋" w:eastAsia="仿宋"/>
                <w:sz w:val="22"/>
              </w:rPr>
            </w:pPr>
            <w:r>
              <w:rPr>
                <w:rFonts w:hint="eastAsia" w:ascii="仿宋" w:eastAsia="仿宋" w:cs="Arial"/>
                <w:color w:val="000000"/>
                <w:sz w:val="22"/>
                <w:lang w:val="en-US" w:eastAsia="zh-CN"/>
              </w:rPr>
              <w:t>医疗服务队</w:t>
            </w:r>
          </w:p>
        </w:tc>
        <w:tc>
          <w:tcPr>
            <w:tcW w:w="949" w:type="dxa"/>
            <w:tcBorders>
              <w:top w:val="single" w:color="auto" w:sz="8"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6090BCF1">
            <w:pPr>
              <w:jc w:val="center"/>
              <w:rPr>
                <w:rFonts w:ascii="仿宋" w:eastAsia="仿宋"/>
                <w:sz w:val="22"/>
              </w:rPr>
            </w:pPr>
            <w:r>
              <w:rPr>
                <w:rFonts w:hint="eastAsia" w:ascii="仿宋" w:eastAsia="仿宋"/>
                <w:color w:val="000000"/>
                <w:sz w:val="22"/>
                <w:lang w:val="en-US" w:eastAsia="zh-CN"/>
              </w:rPr>
              <w:t>1.5小时</w:t>
            </w:r>
          </w:p>
        </w:tc>
        <w:tc>
          <w:tcPr>
            <w:tcW w:w="1185" w:type="dxa"/>
            <w:tcBorders>
              <w:top w:val="single" w:color="auto" w:sz="8"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4504E956">
            <w:pPr>
              <w:jc w:val="center"/>
              <w:rPr>
                <w:rFonts w:ascii="仿宋" w:eastAsia="仿宋"/>
                <w:sz w:val="22"/>
              </w:rPr>
            </w:pPr>
            <w:r>
              <w:rPr>
                <w:rFonts w:hint="eastAsia" w:ascii="仿宋" w:eastAsia="仿宋" w:cs="Arial"/>
                <w:color w:val="000000"/>
                <w:kern w:val="2"/>
                <w:sz w:val="22"/>
                <w:szCs w:val="22"/>
                <w:lang w:val="en-US" w:eastAsia="zh-CN" w:bidi="ar-SA"/>
              </w:rPr>
              <w:t>冯先进</w:t>
            </w:r>
          </w:p>
        </w:tc>
        <w:tc>
          <w:tcPr>
            <w:tcW w:w="1833" w:type="dxa"/>
            <w:tcBorders>
              <w:top w:val="single" w:color="auto" w:sz="8"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253AB6AB">
            <w:pPr>
              <w:jc w:val="center"/>
              <w:rPr>
                <w:rFonts w:ascii="仿宋" w:eastAsia="仿宋"/>
                <w:sz w:val="22"/>
              </w:rPr>
            </w:pPr>
            <w:r>
              <w:rPr>
                <w:rFonts w:hint="eastAsia" w:ascii="仿宋" w:eastAsia="仿宋" w:cs="Arial"/>
                <w:b w:val="0"/>
                <w:bCs w:val="0"/>
                <w:color w:val="000000"/>
                <w:kern w:val="2"/>
                <w:sz w:val="22"/>
                <w:szCs w:val="22"/>
                <w:lang w:val="en-US" w:eastAsia="zh-CN" w:bidi="ar-SA"/>
              </w:rPr>
              <w:t>13789301407</w:t>
            </w:r>
          </w:p>
        </w:tc>
      </w:tr>
      <w:tr w14:paraId="29009248">
        <w:tblPrEx>
          <w:tblCellMar>
            <w:top w:w="0" w:type="dxa"/>
            <w:left w:w="0" w:type="dxa"/>
            <w:bottom w:w="0" w:type="dxa"/>
            <w:right w:w="0" w:type="dxa"/>
          </w:tblCellMar>
        </w:tblPrEx>
        <w:trPr>
          <w:trHeight w:val="981" w:hRule="atLeast"/>
          <w:jc w:val="center"/>
        </w:trPr>
        <w:tc>
          <w:tcPr>
            <w:tcW w:w="706" w:type="dxa"/>
            <w:vMerge w:val="continue"/>
            <w:tcBorders>
              <w:top w:val="single" w:color="auto" w:sz="4" w:space="0"/>
              <w:left w:val="single" w:color="auto" w:sz="4" w:space="0"/>
              <w:bottom w:val="single" w:color="auto" w:sz="4" w:space="0"/>
              <w:right w:val="single" w:color="auto" w:sz="8" w:space="0"/>
            </w:tcBorders>
            <w:vAlign w:val="center"/>
          </w:tcPr>
          <w:p w14:paraId="0BDD856C">
            <w:pPr>
              <w:jc w:val="center"/>
            </w:pPr>
          </w:p>
        </w:tc>
        <w:tc>
          <w:tcPr>
            <w:tcW w:w="1565" w:type="dxa"/>
            <w:tcBorders>
              <w:top w:val="single" w:color="auto" w:sz="4"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6BCC186D">
            <w:pPr>
              <w:jc w:val="center"/>
              <w:rPr>
                <w:rFonts w:ascii="仿宋" w:eastAsia="仿宋"/>
                <w:color w:val="000000"/>
                <w:sz w:val="22"/>
              </w:rPr>
            </w:pPr>
            <w:r>
              <w:rPr>
                <w:rFonts w:hint="eastAsia" w:ascii="仿宋" w:eastAsia="仿宋"/>
                <w:color w:val="000000"/>
                <w:sz w:val="22"/>
                <w:lang w:val="en-US" w:eastAsia="zh-CN"/>
              </w:rPr>
              <w:t>红星村</w:t>
            </w:r>
            <w:r>
              <w:rPr>
                <w:rFonts w:hint="eastAsia" w:ascii="仿宋" w:eastAsia="仿宋"/>
                <w:color w:val="000000"/>
                <w:sz w:val="22"/>
              </w:rPr>
              <w:t>新时代文明实践站</w:t>
            </w:r>
          </w:p>
        </w:tc>
        <w:tc>
          <w:tcPr>
            <w:tcW w:w="1684" w:type="dxa"/>
            <w:tcBorders>
              <w:top w:val="single" w:color="auto" w:sz="4"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3CB00916">
            <w:pPr>
              <w:jc w:val="center"/>
              <w:rPr>
                <w:rFonts w:ascii="仿宋" w:eastAsia="仿宋"/>
                <w:sz w:val="22"/>
              </w:rPr>
            </w:pPr>
            <w:r>
              <w:rPr>
                <w:rFonts w:hint="eastAsia" w:ascii="仿宋" w:hAnsi="Times New Roman" w:eastAsia="仿宋"/>
                <w:color w:val="000000"/>
                <w:sz w:val="22"/>
                <w:lang w:val="en-US" w:eastAsia="zh-CN"/>
              </w:rPr>
              <w:t>“心相莲·搭把手”文明实践志愿服务活动</w:t>
            </w:r>
          </w:p>
        </w:tc>
        <w:tc>
          <w:tcPr>
            <w:tcW w:w="3371" w:type="dxa"/>
            <w:tcBorders>
              <w:top w:val="single" w:color="auto" w:sz="4" w:space="0"/>
              <w:left w:val="single" w:color="auto" w:sz="8" w:space="0"/>
              <w:bottom w:val="single" w:color="auto" w:sz="4" w:space="0"/>
              <w:right w:val="single" w:color="auto" w:sz="8" w:space="0"/>
            </w:tcBorders>
            <w:shd w:val="clear" w:color="auto" w:fill="auto"/>
            <w:vAlign w:val="center"/>
          </w:tcPr>
          <w:p w14:paraId="1DA98ABA">
            <w:pPr>
              <w:keepNext w:val="0"/>
              <w:keepLines w:val="0"/>
              <w:widowControl/>
              <w:suppressLineNumbers w:val="0"/>
              <w:jc w:val="center"/>
              <w:rPr>
                <w:rFonts w:ascii="仿宋" w:eastAsia="仿宋"/>
                <w:sz w:val="22"/>
              </w:rPr>
            </w:pPr>
            <w:r>
              <w:rPr>
                <w:rFonts w:hint="eastAsia" w:ascii="仿宋" w:eastAsia="仿宋" w:cs="Arial"/>
                <w:color w:val="000000"/>
                <w:kern w:val="2"/>
                <w:sz w:val="22"/>
                <w:szCs w:val="22"/>
                <w:lang w:val="en-US" w:eastAsia="zh-CN" w:bidi="ar-SA"/>
              </w:rPr>
              <w:t>开展联点共建环境卫生大扫除活动</w:t>
            </w:r>
          </w:p>
        </w:tc>
        <w:tc>
          <w:tcPr>
            <w:tcW w:w="1709" w:type="dxa"/>
            <w:tcBorders>
              <w:top w:val="single" w:color="auto" w:sz="4"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28BA866C">
            <w:pPr>
              <w:jc w:val="center"/>
              <w:rPr>
                <w:rFonts w:hint="default" w:ascii="仿宋" w:eastAsia="仿宋"/>
                <w:sz w:val="22"/>
                <w:lang w:val="en-US"/>
              </w:rPr>
            </w:pPr>
            <w:r>
              <w:rPr>
                <w:rFonts w:hint="eastAsia" w:ascii="仿宋" w:hAnsi="Times New Roman" w:eastAsia="仿宋" w:cs="Arial"/>
                <w:color w:val="000000"/>
                <w:kern w:val="2"/>
                <w:sz w:val="22"/>
                <w:szCs w:val="22"/>
                <w:lang w:val="en-US" w:eastAsia="zh-CN" w:bidi="ar-SA"/>
              </w:rPr>
              <w:t>9月</w:t>
            </w:r>
            <w:r>
              <w:rPr>
                <w:rFonts w:hint="eastAsia" w:ascii="仿宋" w:eastAsia="仿宋" w:cs="Arial"/>
                <w:color w:val="000000"/>
                <w:kern w:val="2"/>
                <w:sz w:val="22"/>
                <w:szCs w:val="22"/>
                <w:lang w:val="en-US" w:eastAsia="zh-CN" w:bidi="ar-SA"/>
              </w:rPr>
              <w:t>20</w:t>
            </w:r>
            <w:r>
              <w:rPr>
                <w:rFonts w:hint="eastAsia" w:ascii="仿宋" w:hAnsi="Times New Roman" w:eastAsia="仿宋" w:cs="Arial"/>
                <w:color w:val="000000"/>
                <w:kern w:val="2"/>
                <w:sz w:val="22"/>
                <w:szCs w:val="22"/>
                <w:lang w:val="en-US" w:eastAsia="zh-CN" w:bidi="ar-SA"/>
              </w:rPr>
              <w:t>日下午15:00-16：30</w:t>
            </w:r>
          </w:p>
        </w:tc>
        <w:tc>
          <w:tcPr>
            <w:tcW w:w="1343" w:type="dxa"/>
            <w:tcBorders>
              <w:top w:val="single" w:color="auto" w:sz="4"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4675AE65">
            <w:pPr>
              <w:jc w:val="center"/>
              <w:rPr>
                <w:rFonts w:ascii="仿宋" w:eastAsia="仿宋"/>
                <w:sz w:val="22"/>
              </w:rPr>
            </w:pPr>
            <w:r>
              <w:rPr>
                <w:rFonts w:hint="eastAsia" w:ascii="仿宋" w:eastAsia="仿宋"/>
                <w:color w:val="000000"/>
                <w:sz w:val="22"/>
                <w:lang w:val="en-US" w:eastAsia="zh-CN"/>
              </w:rPr>
              <w:t>红星村</w:t>
            </w:r>
          </w:p>
        </w:tc>
        <w:tc>
          <w:tcPr>
            <w:tcW w:w="985" w:type="dxa"/>
            <w:tcBorders>
              <w:top w:val="single" w:color="auto" w:sz="4" w:space="0"/>
              <w:left w:val="single" w:color="auto" w:sz="8" w:space="0"/>
              <w:bottom w:val="single" w:color="auto" w:sz="4" w:space="0"/>
              <w:right w:val="single" w:color="auto" w:sz="8" w:space="0"/>
            </w:tcBorders>
            <w:shd w:val="clear" w:color="auto" w:fill="auto"/>
            <w:vAlign w:val="center"/>
          </w:tcPr>
          <w:p w14:paraId="09912448">
            <w:pPr>
              <w:jc w:val="center"/>
              <w:rPr>
                <w:rFonts w:ascii="仿宋" w:eastAsia="仿宋"/>
                <w:sz w:val="22"/>
              </w:rPr>
            </w:pPr>
            <w:r>
              <w:rPr>
                <w:rFonts w:hint="eastAsia" w:ascii="仿宋" w:eastAsia="仿宋"/>
                <w:color w:val="000000"/>
                <w:sz w:val="22"/>
                <w:lang w:val="en-US" w:eastAsia="zh-CN"/>
              </w:rPr>
              <w:t>环保服务队</w:t>
            </w:r>
          </w:p>
        </w:tc>
        <w:tc>
          <w:tcPr>
            <w:tcW w:w="949" w:type="dxa"/>
            <w:tcBorders>
              <w:top w:val="single" w:color="auto" w:sz="4"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5C90D544">
            <w:pPr>
              <w:jc w:val="center"/>
              <w:rPr>
                <w:rFonts w:ascii="仿宋" w:eastAsia="仿宋"/>
                <w:sz w:val="22"/>
              </w:rPr>
            </w:pPr>
            <w:r>
              <w:rPr>
                <w:rFonts w:hint="eastAsia" w:ascii="仿宋" w:eastAsia="仿宋" w:cs="Arial"/>
                <w:color w:val="000000"/>
                <w:kern w:val="2"/>
                <w:sz w:val="22"/>
                <w:szCs w:val="22"/>
                <w:lang w:val="en-US" w:eastAsia="zh-CN" w:bidi="ar-SA"/>
              </w:rPr>
              <w:t>1.5小时</w:t>
            </w:r>
          </w:p>
        </w:tc>
        <w:tc>
          <w:tcPr>
            <w:tcW w:w="1185" w:type="dxa"/>
            <w:tcBorders>
              <w:top w:val="single" w:color="auto" w:sz="4" w:space="0"/>
              <w:left w:val="single" w:color="auto" w:sz="8" w:space="0"/>
              <w:bottom w:val="single" w:color="auto" w:sz="4" w:space="0"/>
              <w:right w:val="single" w:color="auto" w:sz="8" w:space="0"/>
            </w:tcBorders>
            <w:shd w:val="clear" w:color="auto" w:fill="auto"/>
            <w:tcMar>
              <w:top w:w="15" w:type="dxa"/>
              <w:left w:w="15" w:type="dxa"/>
              <w:right w:w="15" w:type="dxa"/>
            </w:tcMar>
            <w:vAlign w:val="center"/>
          </w:tcPr>
          <w:p w14:paraId="1932A98F">
            <w:pPr>
              <w:jc w:val="center"/>
              <w:rPr>
                <w:rFonts w:ascii="仿宋" w:eastAsia="仿宋"/>
                <w:sz w:val="22"/>
              </w:rPr>
            </w:pPr>
            <w:r>
              <w:rPr>
                <w:rFonts w:hint="eastAsia" w:ascii="仿宋" w:eastAsia="仿宋"/>
                <w:color w:val="000000"/>
                <w:sz w:val="22"/>
                <w:lang w:val="en-US" w:eastAsia="zh-CN"/>
              </w:rPr>
              <w:t>肖立新</w:t>
            </w:r>
          </w:p>
        </w:tc>
        <w:tc>
          <w:tcPr>
            <w:tcW w:w="1833" w:type="dxa"/>
            <w:tcBorders>
              <w:top w:val="single" w:color="auto" w:sz="4" w:space="0"/>
              <w:left w:val="single" w:color="auto" w:sz="8" w:space="0"/>
              <w:bottom w:val="single" w:color="auto" w:sz="4" w:space="0"/>
              <w:right w:val="single" w:color="auto" w:sz="4" w:space="0"/>
            </w:tcBorders>
            <w:shd w:val="clear" w:color="auto" w:fill="auto"/>
            <w:tcMar>
              <w:top w:w="15" w:type="dxa"/>
              <w:left w:w="15" w:type="dxa"/>
              <w:right w:w="15" w:type="dxa"/>
            </w:tcMar>
            <w:vAlign w:val="center"/>
          </w:tcPr>
          <w:p w14:paraId="39ED0F45">
            <w:pPr>
              <w:jc w:val="center"/>
              <w:rPr>
                <w:rFonts w:ascii="仿宋" w:eastAsia="仿宋"/>
                <w:sz w:val="22"/>
              </w:rPr>
            </w:pPr>
            <w:r>
              <w:rPr>
                <w:rFonts w:hint="eastAsia" w:ascii="仿宋" w:eastAsia="仿宋"/>
                <w:color w:val="000000"/>
                <w:sz w:val="24"/>
                <w:szCs w:val="24"/>
                <w:lang w:val="en-US" w:eastAsia="zh-CN"/>
              </w:rPr>
              <w:t>13875268935</w:t>
            </w:r>
          </w:p>
        </w:tc>
      </w:tr>
      <w:tr w14:paraId="285C277E">
        <w:tblPrEx>
          <w:tblCellMar>
            <w:top w:w="0" w:type="dxa"/>
            <w:left w:w="0" w:type="dxa"/>
            <w:bottom w:w="0" w:type="dxa"/>
            <w:right w:w="0" w:type="dxa"/>
          </w:tblCellMar>
        </w:tblPrEx>
        <w:trPr>
          <w:trHeight w:val="981" w:hRule="atLeast"/>
          <w:jc w:val="center"/>
        </w:trPr>
        <w:tc>
          <w:tcPr>
            <w:tcW w:w="706" w:type="dxa"/>
            <w:vMerge w:val="continue"/>
            <w:tcBorders>
              <w:top w:val="single" w:color="auto" w:sz="4" w:space="0"/>
              <w:left w:val="single" w:color="auto" w:sz="4" w:space="0"/>
              <w:right w:val="single" w:color="auto" w:sz="8" w:space="0"/>
            </w:tcBorders>
            <w:vAlign w:val="center"/>
          </w:tcPr>
          <w:p w14:paraId="1D434C18">
            <w:pPr>
              <w:jc w:val="center"/>
            </w:pPr>
          </w:p>
        </w:tc>
        <w:tc>
          <w:tcPr>
            <w:tcW w:w="1565"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AE8F57">
            <w:pPr>
              <w:jc w:val="center"/>
              <w:rPr>
                <w:rFonts w:ascii="仿宋" w:eastAsia="仿宋"/>
                <w:color w:val="000000"/>
                <w:sz w:val="22"/>
              </w:rPr>
            </w:pPr>
            <w:r>
              <w:rPr>
                <w:rFonts w:hint="eastAsia" w:ascii="仿宋" w:eastAsia="仿宋"/>
                <w:color w:val="000000"/>
                <w:sz w:val="22"/>
                <w:lang w:val="en-US" w:eastAsia="zh-CN"/>
              </w:rPr>
              <w:t>红星村</w:t>
            </w:r>
            <w:r>
              <w:rPr>
                <w:rFonts w:hint="eastAsia" w:ascii="仿宋" w:eastAsia="仿宋"/>
                <w:color w:val="000000"/>
                <w:sz w:val="22"/>
              </w:rPr>
              <w:t>新时代文明实践站</w:t>
            </w:r>
          </w:p>
        </w:tc>
        <w:tc>
          <w:tcPr>
            <w:tcW w:w="1684"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1E5BBB5">
            <w:pPr>
              <w:jc w:val="center"/>
              <w:rPr>
                <w:rFonts w:ascii="仿宋" w:eastAsia="仿宋"/>
                <w:sz w:val="22"/>
              </w:rPr>
            </w:pPr>
            <w:r>
              <w:rPr>
                <w:rFonts w:hint="eastAsia" w:ascii="仿宋" w:eastAsia="仿宋" w:cs="Arial"/>
                <w:b w:val="0"/>
                <w:bCs w:val="0"/>
                <w:color w:val="000000"/>
                <w:kern w:val="2"/>
                <w:sz w:val="22"/>
                <w:szCs w:val="22"/>
                <w:lang w:val="en-US" w:eastAsia="zh-CN" w:bidi="ar-SA"/>
              </w:rPr>
              <w:t>理论政策宣讲</w:t>
            </w:r>
          </w:p>
        </w:tc>
        <w:tc>
          <w:tcPr>
            <w:tcW w:w="3371" w:type="dxa"/>
            <w:tcBorders>
              <w:top w:val="single" w:color="auto" w:sz="4" w:space="0"/>
              <w:left w:val="single" w:color="auto" w:sz="8" w:space="0"/>
              <w:bottom w:val="single" w:color="auto" w:sz="8" w:space="0"/>
              <w:right w:val="single" w:color="auto" w:sz="8" w:space="0"/>
            </w:tcBorders>
            <w:shd w:val="clear" w:color="auto" w:fill="auto"/>
            <w:vAlign w:val="center"/>
          </w:tcPr>
          <w:p w14:paraId="573C793E">
            <w:pPr>
              <w:jc w:val="center"/>
              <w:rPr>
                <w:rFonts w:ascii="仿宋" w:eastAsia="仿宋"/>
                <w:sz w:val="22"/>
              </w:rPr>
            </w:pPr>
            <w:r>
              <w:rPr>
                <w:rFonts w:hint="eastAsia" w:ascii="仿宋" w:hAnsi="Times New Roman" w:eastAsia="仿宋" w:cs="Arial"/>
                <w:b w:val="0"/>
                <w:color w:val="000000"/>
                <w:kern w:val="2"/>
                <w:sz w:val="22"/>
                <w:szCs w:val="22"/>
                <w:lang w:val="en-US" w:eastAsia="zh-CN" w:bidi="ar-SA"/>
              </w:rPr>
              <w:t>微党课：坚持勤俭节约永葆奋斗本色以政府“紧日子”换取人民“好日子”</w:t>
            </w:r>
          </w:p>
        </w:tc>
        <w:tc>
          <w:tcPr>
            <w:tcW w:w="1709"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B92AE5">
            <w:pPr>
              <w:spacing w:line="300" w:lineRule="exact"/>
              <w:jc w:val="center"/>
              <w:rPr>
                <w:rFonts w:hint="default" w:ascii="仿宋" w:eastAsia="仿宋"/>
                <w:sz w:val="22"/>
                <w:lang w:val="en-US"/>
              </w:rPr>
            </w:pPr>
            <w:r>
              <w:rPr>
                <w:rFonts w:hint="eastAsia" w:ascii="仿宋" w:eastAsia="仿宋" w:cs="Arial"/>
                <w:b w:val="0"/>
                <w:bCs w:val="0"/>
                <w:color w:val="000000"/>
                <w:kern w:val="2"/>
                <w:sz w:val="22"/>
                <w:szCs w:val="22"/>
                <w:lang w:val="en-US" w:eastAsia="zh-CN" w:bidi="ar-SA"/>
              </w:rPr>
              <w:t>9月26日下午</w:t>
            </w:r>
            <w:r>
              <w:rPr>
                <w:rFonts w:hint="eastAsia" w:ascii="仿宋" w:hAnsi="Times New Roman" w:eastAsia="仿宋" w:cs="Arial"/>
                <w:color w:val="000000"/>
                <w:kern w:val="2"/>
                <w:sz w:val="22"/>
                <w:szCs w:val="22"/>
                <w:lang w:val="en-US" w:eastAsia="zh-CN" w:bidi="ar-SA"/>
              </w:rPr>
              <w:t>15:00-16：30</w:t>
            </w:r>
          </w:p>
        </w:tc>
        <w:tc>
          <w:tcPr>
            <w:tcW w:w="1343"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009EEF9">
            <w:pPr>
              <w:jc w:val="center"/>
              <w:rPr>
                <w:rFonts w:ascii="仿宋" w:eastAsia="仿宋"/>
                <w:sz w:val="22"/>
              </w:rPr>
            </w:pPr>
            <w:r>
              <w:rPr>
                <w:rFonts w:hint="eastAsia" w:ascii="仿宋" w:eastAsia="仿宋" w:cs="Arial"/>
                <w:color w:val="000000"/>
                <w:sz w:val="22"/>
                <w:lang w:val="en-US" w:eastAsia="zh-CN"/>
              </w:rPr>
              <w:t>红星村</w:t>
            </w:r>
          </w:p>
        </w:tc>
        <w:tc>
          <w:tcPr>
            <w:tcW w:w="985" w:type="dxa"/>
            <w:tcBorders>
              <w:top w:val="single" w:color="auto" w:sz="4" w:space="0"/>
              <w:left w:val="single" w:color="auto" w:sz="8" w:space="0"/>
              <w:bottom w:val="single" w:color="auto" w:sz="8" w:space="0"/>
              <w:right w:val="single" w:color="auto" w:sz="8" w:space="0"/>
            </w:tcBorders>
            <w:shd w:val="clear" w:color="auto" w:fill="auto"/>
            <w:vAlign w:val="center"/>
          </w:tcPr>
          <w:p w14:paraId="701C4CE2">
            <w:pPr>
              <w:jc w:val="center"/>
              <w:rPr>
                <w:rFonts w:ascii="仿宋" w:eastAsia="仿宋"/>
                <w:sz w:val="22"/>
              </w:rPr>
            </w:pPr>
            <w:r>
              <w:rPr>
                <w:rFonts w:hint="eastAsia" w:ascii="仿宋" w:eastAsia="仿宋" w:cs="Arial"/>
                <w:color w:val="000000"/>
                <w:sz w:val="22"/>
                <w:lang w:val="en-US" w:eastAsia="zh-CN"/>
              </w:rPr>
              <w:t>帮扶服务队</w:t>
            </w:r>
          </w:p>
        </w:tc>
        <w:tc>
          <w:tcPr>
            <w:tcW w:w="949"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93444F">
            <w:pPr>
              <w:jc w:val="center"/>
              <w:rPr>
                <w:rFonts w:ascii="仿宋" w:eastAsia="仿宋"/>
                <w:sz w:val="22"/>
              </w:rPr>
            </w:pPr>
            <w:r>
              <w:rPr>
                <w:rFonts w:hint="eastAsia" w:ascii="仿宋" w:eastAsia="仿宋"/>
                <w:color w:val="000000"/>
                <w:sz w:val="22"/>
                <w:lang w:val="en-US" w:eastAsia="zh-CN"/>
              </w:rPr>
              <w:t>1.5分钟</w:t>
            </w:r>
          </w:p>
        </w:tc>
        <w:tc>
          <w:tcPr>
            <w:tcW w:w="1185"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457A66E">
            <w:pPr>
              <w:jc w:val="center"/>
              <w:rPr>
                <w:rFonts w:ascii="仿宋" w:eastAsia="仿宋"/>
                <w:sz w:val="22"/>
              </w:rPr>
            </w:pPr>
            <w:r>
              <w:rPr>
                <w:rFonts w:hint="eastAsia" w:ascii="仿宋" w:eastAsia="仿宋" w:cs="Arial"/>
                <w:color w:val="000000"/>
                <w:kern w:val="2"/>
                <w:sz w:val="22"/>
                <w:szCs w:val="22"/>
                <w:lang w:val="en-US" w:eastAsia="zh-CN" w:bidi="ar-SA"/>
              </w:rPr>
              <w:t>周  兵</w:t>
            </w:r>
          </w:p>
        </w:tc>
        <w:tc>
          <w:tcPr>
            <w:tcW w:w="1833"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C44955C">
            <w:pPr>
              <w:jc w:val="center"/>
              <w:rPr>
                <w:rFonts w:ascii="仿宋" w:eastAsia="仿宋"/>
                <w:sz w:val="22"/>
              </w:rPr>
            </w:pPr>
            <w:r>
              <w:rPr>
                <w:rFonts w:hint="default" w:ascii="仿宋" w:eastAsia="仿宋" w:cs="Arial"/>
                <w:b w:val="0"/>
                <w:bCs w:val="0"/>
                <w:color w:val="000000"/>
                <w:kern w:val="2"/>
                <w:sz w:val="22"/>
                <w:szCs w:val="22"/>
                <w:lang w:val="en-US" w:eastAsia="zh-CN" w:bidi="ar-SA"/>
              </w:rPr>
              <w:t>13875234433</w:t>
            </w:r>
          </w:p>
        </w:tc>
      </w:tr>
      <w:tr w14:paraId="19C68F86">
        <w:tblPrEx>
          <w:tblCellMar>
            <w:top w:w="0" w:type="dxa"/>
            <w:left w:w="0" w:type="dxa"/>
            <w:bottom w:w="0" w:type="dxa"/>
            <w:right w:w="0" w:type="dxa"/>
          </w:tblCellMar>
        </w:tblPrEx>
        <w:trPr>
          <w:trHeight w:val="981" w:hRule="atLeast"/>
          <w:jc w:val="center"/>
        </w:trPr>
        <w:tc>
          <w:tcPr>
            <w:tcW w:w="706" w:type="dxa"/>
            <w:vMerge w:val="continue"/>
            <w:tcBorders>
              <w:left w:val="single" w:color="auto" w:sz="4" w:space="0"/>
              <w:bottom w:val="single" w:color="auto" w:sz="8" w:space="0"/>
              <w:right w:val="single" w:color="auto" w:sz="8" w:space="0"/>
            </w:tcBorders>
            <w:vAlign w:val="center"/>
          </w:tcPr>
          <w:p w14:paraId="4D3A6A6F">
            <w:pPr>
              <w:jc w:val="center"/>
            </w:pPr>
          </w:p>
        </w:tc>
        <w:tc>
          <w:tcPr>
            <w:tcW w:w="15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C1110B">
            <w:pPr>
              <w:jc w:val="center"/>
              <w:rPr>
                <w:rFonts w:ascii="仿宋" w:eastAsia="仿宋"/>
                <w:color w:val="000000"/>
                <w:sz w:val="22"/>
              </w:rPr>
            </w:pPr>
            <w:r>
              <w:rPr>
                <w:rFonts w:hint="eastAsia" w:ascii="仿宋" w:eastAsia="仿宋"/>
                <w:color w:val="000000"/>
                <w:sz w:val="22"/>
                <w:lang w:val="en-US" w:eastAsia="zh-CN"/>
              </w:rPr>
              <w:t>红星村</w:t>
            </w:r>
            <w:r>
              <w:rPr>
                <w:rFonts w:hint="eastAsia" w:ascii="仿宋" w:eastAsia="仿宋"/>
                <w:color w:val="000000"/>
                <w:sz w:val="22"/>
              </w:rPr>
              <w:t>新时代文明实践站</w:t>
            </w:r>
          </w:p>
        </w:tc>
        <w:tc>
          <w:tcPr>
            <w:tcW w:w="168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A51BEAA">
            <w:pPr>
              <w:jc w:val="center"/>
              <w:rPr>
                <w:rFonts w:ascii="仿宋" w:eastAsia="仿宋"/>
                <w:sz w:val="22"/>
                <w:highlight w:val="none"/>
              </w:rPr>
            </w:pPr>
            <w:r>
              <w:rPr>
                <w:rFonts w:hint="eastAsia" w:ascii="仿宋" w:hAnsi="仿宋" w:eastAsia="仿宋"/>
                <w:sz w:val="22"/>
                <w:highlight w:val="none"/>
                <w:lang w:val="en-US" w:eastAsia="zh-CN"/>
              </w:rPr>
              <w:t>持续深入移风易俗</w:t>
            </w:r>
          </w:p>
        </w:tc>
        <w:tc>
          <w:tcPr>
            <w:tcW w:w="3371" w:type="dxa"/>
            <w:tcBorders>
              <w:top w:val="single" w:color="auto" w:sz="8" w:space="0"/>
              <w:left w:val="single" w:color="auto" w:sz="8" w:space="0"/>
              <w:bottom w:val="single" w:color="auto" w:sz="8" w:space="0"/>
              <w:right w:val="single" w:color="auto" w:sz="8" w:space="0"/>
            </w:tcBorders>
            <w:shd w:val="clear" w:color="auto" w:fill="auto"/>
            <w:vAlign w:val="center"/>
          </w:tcPr>
          <w:p w14:paraId="03B24642">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“双节同庆，家国同心”增强家国情怀与节日氛围，感受“家团员，国昌盛”的美好寓意。</w:t>
            </w:r>
          </w:p>
        </w:tc>
        <w:tc>
          <w:tcPr>
            <w:tcW w:w="1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E7A947B">
            <w:pPr>
              <w:jc w:val="center"/>
              <w:rPr>
                <w:rFonts w:hint="eastAsia"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9月29日下午</w:t>
            </w:r>
          </w:p>
          <w:p w14:paraId="005B3658">
            <w:pPr>
              <w:jc w:val="center"/>
              <w:rPr>
                <w:rFonts w:hint="default" w:ascii="仿宋" w:hAnsi="Times New Roman" w:eastAsia="仿宋" w:cs="Arial"/>
                <w:b w:val="0"/>
                <w:bCs w:val="0"/>
                <w:color w:val="000000"/>
                <w:kern w:val="2"/>
                <w:sz w:val="22"/>
                <w:szCs w:val="22"/>
                <w:lang w:val="en-US" w:eastAsia="zh-CN" w:bidi="ar-SA"/>
              </w:rPr>
            </w:pPr>
            <w:r>
              <w:rPr>
                <w:rFonts w:hint="eastAsia" w:ascii="仿宋" w:hAnsi="Times New Roman" w:eastAsia="仿宋" w:cs="Arial"/>
                <w:b w:val="0"/>
                <w:bCs w:val="0"/>
                <w:color w:val="000000"/>
                <w:kern w:val="2"/>
                <w:sz w:val="22"/>
                <w:szCs w:val="22"/>
                <w:lang w:val="en-US" w:eastAsia="zh-CN" w:bidi="ar-SA"/>
              </w:rPr>
              <w:t>15：20-16：50</w:t>
            </w:r>
          </w:p>
        </w:tc>
        <w:tc>
          <w:tcPr>
            <w:tcW w:w="134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40CB466">
            <w:pPr>
              <w:jc w:val="center"/>
              <w:rPr>
                <w:rFonts w:ascii="仿宋" w:eastAsia="仿宋"/>
                <w:sz w:val="22"/>
              </w:rPr>
            </w:pPr>
            <w:r>
              <w:rPr>
                <w:rFonts w:hint="eastAsia" w:ascii="仿宋" w:eastAsia="仿宋"/>
                <w:color w:val="000000"/>
                <w:sz w:val="22"/>
                <w:lang w:val="en-US" w:eastAsia="zh-CN"/>
              </w:rPr>
              <w:t>红星村</w:t>
            </w:r>
          </w:p>
        </w:tc>
        <w:tc>
          <w:tcPr>
            <w:tcW w:w="985" w:type="dxa"/>
            <w:tcBorders>
              <w:top w:val="single" w:color="auto" w:sz="8" w:space="0"/>
              <w:left w:val="single" w:color="auto" w:sz="8" w:space="0"/>
              <w:bottom w:val="single" w:color="auto" w:sz="8" w:space="0"/>
              <w:right w:val="single" w:color="auto" w:sz="8" w:space="0"/>
            </w:tcBorders>
            <w:shd w:val="clear" w:color="auto" w:fill="auto"/>
            <w:vAlign w:val="center"/>
          </w:tcPr>
          <w:p w14:paraId="59F9A318">
            <w:pPr>
              <w:jc w:val="center"/>
              <w:rPr>
                <w:rFonts w:ascii="仿宋" w:eastAsia="仿宋"/>
                <w:sz w:val="22"/>
              </w:rPr>
            </w:pPr>
            <w:r>
              <w:rPr>
                <w:rFonts w:hint="eastAsia" w:ascii="仿宋" w:eastAsia="仿宋"/>
                <w:color w:val="000000"/>
                <w:sz w:val="22"/>
                <w:lang w:val="en-US" w:eastAsia="zh-CN"/>
              </w:rPr>
              <w:t>平安服务队</w:t>
            </w:r>
          </w:p>
        </w:tc>
        <w:tc>
          <w:tcPr>
            <w:tcW w:w="9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293E3DE">
            <w:pPr>
              <w:jc w:val="center"/>
              <w:rPr>
                <w:rFonts w:ascii="仿宋" w:eastAsia="仿宋"/>
                <w:sz w:val="22"/>
              </w:rPr>
            </w:pPr>
            <w:r>
              <w:rPr>
                <w:rFonts w:hint="eastAsia" w:ascii="仿宋" w:eastAsia="仿宋"/>
                <w:color w:val="000000"/>
                <w:sz w:val="22"/>
                <w:lang w:val="en-US" w:eastAsia="zh-CN"/>
              </w:rPr>
              <w:t>1.5分钟</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8ECD10">
            <w:pPr>
              <w:jc w:val="center"/>
              <w:rPr>
                <w:rFonts w:ascii="仿宋" w:eastAsia="仿宋"/>
                <w:sz w:val="22"/>
              </w:rPr>
            </w:pPr>
            <w:r>
              <w:rPr>
                <w:rFonts w:hint="eastAsia" w:ascii="仿宋" w:eastAsia="仿宋"/>
                <w:color w:val="000000"/>
                <w:sz w:val="22"/>
                <w:lang w:val="en-US" w:eastAsia="zh-CN"/>
              </w:rPr>
              <w:t>丁红亮</w:t>
            </w:r>
          </w:p>
        </w:tc>
        <w:tc>
          <w:tcPr>
            <w:tcW w:w="18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448AAA3">
            <w:pPr>
              <w:jc w:val="center"/>
              <w:rPr>
                <w:rFonts w:ascii="仿宋" w:eastAsia="仿宋"/>
                <w:sz w:val="22"/>
              </w:rPr>
            </w:pPr>
            <w:r>
              <w:rPr>
                <w:rFonts w:hint="eastAsia" w:ascii="仿宋" w:eastAsia="仿宋"/>
                <w:color w:val="000000"/>
                <w:sz w:val="24"/>
                <w:szCs w:val="24"/>
                <w:lang w:val="en-US" w:eastAsia="zh-CN"/>
              </w:rPr>
              <w:t>19373230106</w:t>
            </w:r>
          </w:p>
        </w:tc>
      </w:tr>
      <w:tr w14:paraId="69039C45">
        <w:tblPrEx>
          <w:tblCellMar>
            <w:top w:w="0" w:type="dxa"/>
            <w:left w:w="0" w:type="dxa"/>
            <w:bottom w:w="0" w:type="dxa"/>
            <w:right w:w="0" w:type="dxa"/>
          </w:tblCellMar>
        </w:tblPrEx>
        <w:trPr>
          <w:trHeight w:val="981" w:hRule="atLeast"/>
          <w:jc w:val="center"/>
        </w:trPr>
        <w:tc>
          <w:tcPr>
            <w:tcW w:w="706" w:type="dxa"/>
            <w:vMerge w:val="restart"/>
            <w:tcBorders>
              <w:top w:val="single" w:color="auto" w:sz="8" w:space="0"/>
              <w:left w:val="single" w:color="auto" w:sz="8" w:space="0"/>
              <w:right w:val="single" w:color="auto" w:sz="8" w:space="0"/>
            </w:tcBorders>
            <w:vAlign w:val="center"/>
          </w:tcPr>
          <w:p w14:paraId="6AF882D1">
            <w:pPr>
              <w:ind w:firstLine="210" w:firstLineChars="100"/>
              <w:jc w:val="center"/>
            </w:pPr>
            <w:r>
              <w:rPr>
                <w:rFonts w:hint="eastAsia"/>
              </w:rPr>
              <w:t>站</w:t>
            </w: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A6F61A6">
            <w:pPr>
              <w:jc w:val="center"/>
              <w:rPr>
                <w:rFonts w:ascii="仿宋" w:eastAsia="仿宋"/>
                <w:color w:val="000000"/>
                <w:sz w:val="22"/>
              </w:rPr>
            </w:pPr>
            <w:r>
              <w:rPr>
                <w:rFonts w:hint="eastAsia" w:ascii="仿宋" w:eastAsia="仿宋"/>
                <w:color w:val="000000"/>
                <w:sz w:val="22"/>
              </w:rPr>
              <w:t>桃源路社区新时代文明实践站</w:t>
            </w:r>
          </w:p>
        </w:tc>
        <w:tc>
          <w:tcPr>
            <w:tcW w:w="168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0DFEE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sz w:val="22"/>
                <w:lang w:val="en-US" w:eastAsia="zh-CN"/>
              </w:rPr>
              <w:t>“文明寄哀思，清风拂家园”中元节文明祭祀宣传活动</w:t>
            </w:r>
          </w:p>
        </w:tc>
        <w:tc>
          <w:tcPr>
            <w:tcW w:w="3371" w:type="dxa"/>
            <w:tcBorders>
              <w:top w:val="single" w:color="auto" w:sz="8" w:space="0"/>
              <w:left w:val="single" w:color="auto" w:sz="8" w:space="0"/>
              <w:bottom w:val="single" w:color="auto" w:sz="8" w:space="0"/>
              <w:right w:val="single" w:color="auto" w:sz="8" w:space="0"/>
            </w:tcBorders>
            <w:shd w:val="clear" w:color="auto" w:fill="auto"/>
            <w:vAlign w:val="center"/>
          </w:tcPr>
          <w:p w14:paraId="775290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组织辖区居民开展中元节文明祭祀宣传活动，以多元形式传递文明祭祀新理念。</w:t>
            </w:r>
          </w:p>
        </w:tc>
        <w:tc>
          <w:tcPr>
            <w:tcW w:w="1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C693F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2025年9月1日     下午15：00-17：00</w:t>
            </w:r>
          </w:p>
        </w:tc>
        <w:tc>
          <w:tcPr>
            <w:tcW w:w="134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4B039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桃源路社区</w:t>
            </w:r>
          </w:p>
        </w:tc>
        <w:tc>
          <w:tcPr>
            <w:tcW w:w="985" w:type="dxa"/>
            <w:tcBorders>
              <w:top w:val="single" w:color="auto" w:sz="8" w:space="0"/>
              <w:left w:val="single" w:color="auto" w:sz="8" w:space="0"/>
              <w:bottom w:val="single" w:color="auto" w:sz="8" w:space="0"/>
              <w:right w:val="single" w:color="auto" w:sz="8" w:space="0"/>
            </w:tcBorders>
            <w:shd w:val="clear" w:color="auto" w:fill="auto"/>
            <w:vAlign w:val="center"/>
          </w:tcPr>
          <w:p w14:paraId="16E17A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常青树志愿服务队</w:t>
            </w:r>
          </w:p>
        </w:tc>
        <w:tc>
          <w:tcPr>
            <w:tcW w:w="9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CF7A0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kern w:val="2"/>
                <w:sz w:val="21"/>
                <w:szCs w:val="21"/>
                <w:lang w:val="en-US" w:eastAsia="zh-CN" w:bidi="ar-SA"/>
              </w:rPr>
            </w:pPr>
            <w:r>
              <w:rPr>
                <w:rFonts w:hint="eastAsia" w:ascii="仿宋" w:eastAsia="仿宋" w:cs="仿宋"/>
                <w:kern w:val="2"/>
                <w:sz w:val="21"/>
                <w:szCs w:val="21"/>
                <w:lang w:val="en-US" w:eastAsia="zh-CN" w:bidi="ar-SA"/>
              </w:rPr>
              <w:t>2小时</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12A7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董姣兰</w:t>
            </w:r>
          </w:p>
        </w:tc>
        <w:tc>
          <w:tcPr>
            <w:tcW w:w="18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6C24A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color w:val="auto"/>
                <w:sz w:val="21"/>
                <w:szCs w:val="21"/>
                <w:lang w:val="en-US" w:eastAsia="zh-CN" w:bidi="ar-SA"/>
              </w:rPr>
              <w:t>13507324001</w:t>
            </w:r>
          </w:p>
        </w:tc>
      </w:tr>
      <w:tr w14:paraId="6E626404">
        <w:tblPrEx>
          <w:tblCellMar>
            <w:top w:w="0" w:type="dxa"/>
            <w:left w:w="0" w:type="dxa"/>
            <w:bottom w:w="0" w:type="dxa"/>
            <w:right w:w="0" w:type="dxa"/>
          </w:tblCellMar>
        </w:tblPrEx>
        <w:trPr>
          <w:trHeight w:val="981" w:hRule="atLeast"/>
          <w:jc w:val="center"/>
        </w:trPr>
        <w:tc>
          <w:tcPr>
            <w:tcW w:w="706" w:type="dxa"/>
            <w:vMerge w:val="continue"/>
            <w:tcBorders>
              <w:left w:val="single" w:color="auto" w:sz="8" w:space="0"/>
              <w:right w:val="single" w:color="auto" w:sz="8" w:space="0"/>
            </w:tcBorders>
            <w:vAlign w:val="center"/>
          </w:tcPr>
          <w:p w14:paraId="784F2468">
            <w:pPr>
              <w:jc w:val="center"/>
            </w:pP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24596CA">
            <w:pPr>
              <w:jc w:val="center"/>
              <w:rPr>
                <w:rFonts w:hint="eastAsia" w:ascii="仿宋" w:eastAsia="仿宋"/>
                <w:color w:val="000000"/>
                <w:sz w:val="22"/>
              </w:rPr>
            </w:pPr>
            <w:r>
              <w:rPr>
                <w:rFonts w:hint="eastAsia" w:ascii="仿宋" w:eastAsia="仿宋"/>
                <w:color w:val="000000"/>
                <w:sz w:val="22"/>
              </w:rPr>
              <w:t>桃源路社区新时代文明实践站</w:t>
            </w:r>
          </w:p>
        </w:tc>
        <w:tc>
          <w:tcPr>
            <w:tcW w:w="168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A0AD1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sz w:val="22"/>
                <w:lang w:val="en-US" w:eastAsia="zh-CN"/>
              </w:rPr>
              <w:t>“共观阅兵盛典，同燃爱国情怀”集中观看大阅兵活动</w:t>
            </w:r>
          </w:p>
        </w:tc>
        <w:tc>
          <w:tcPr>
            <w:tcW w:w="3371" w:type="dxa"/>
            <w:tcBorders>
              <w:top w:val="single" w:color="auto" w:sz="8" w:space="0"/>
              <w:left w:val="single" w:color="auto" w:sz="8" w:space="0"/>
              <w:bottom w:val="single" w:color="auto" w:sz="8" w:space="0"/>
              <w:right w:val="single" w:color="auto" w:sz="8" w:space="0"/>
            </w:tcBorders>
            <w:shd w:val="clear" w:color="auto" w:fill="auto"/>
            <w:vAlign w:val="center"/>
          </w:tcPr>
          <w:p w14:paraId="4FC1A9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组织辖区党员群众共同观看大阅兵直播。</w:t>
            </w:r>
          </w:p>
        </w:tc>
        <w:tc>
          <w:tcPr>
            <w:tcW w:w="1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F62E7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2025年9月3日     上午9：00-11：00</w:t>
            </w:r>
          </w:p>
        </w:tc>
        <w:tc>
          <w:tcPr>
            <w:tcW w:w="134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A0F0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桃源路社区</w:t>
            </w:r>
          </w:p>
        </w:tc>
        <w:tc>
          <w:tcPr>
            <w:tcW w:w="985" w:type="dxa"/>
            <w:tcBorders>
              <w:top w:val="single" w:color="auto" w:sz="8" w:space="0"/>
              <w:left w:val="single" w:color="auto" w:sz="8" w:space="0"/>
              <w:bottom w:val="single" w:color="auto" w:sz="8" w:space="0"/>
              <w:right w:val="single" w:color="auto" w:sz="8" w:space="0"/>
            </w:tcBorders>
            <w:shd w:val="clear" w:color="auto" w:fill="auto"/>
            <w:vAlign w:val="center"/>
          </w:tcPr>
          <w:p w14:paraId="5820CE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向日葵志愿服务队</w:t>
            </w:r>
          </w:p>
        </w:tc>
        <w:tc>
          <w:tcPr>
            <w:tcW w:w="9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FAB58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kern w:val="2"/>
                <w:sz w:val="21"/>
                <w:szCs w:val="21"/>
                <w:lang w:val="en-US" w:eastAsia="zh-CN" w:bidi="ar-SA"/>
              </w:rPr>
            </w:pPr>
            <w:r>
              <w:rPr>
                <w:rFonts w:hint="eastAsia" w:ascii="仿宋" w:eastAsia="仿宋" w:cs="仿宋"/>
                <w:kern w:val="2"/>
                <w:sz w:val="21"/>
                <w:szCs w:val="21"/>
                <w:lang w:val="en-US" w:eastAsia="zh-CN" w:bidi="ar-SA"/>
              </w:rPr>
              <w:t>2小时</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FD70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杨闰萍</w:t>
            </w:r>
          </w:p>
        </w:tc>
        <w:tc>
          <w:tcPr>
            <w:tcW w:w="18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7F0B9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color w:val="auto"/>
                <w:sz w:val="21"/>
                <w:szCs w:val="21"/>
                <w:lang w:val="en-US" w:eastAsia="zh-CN" w:bidi="ar-SA"/>
              </w:rPr>
              <w:t>18773250255</w:t>
            </w:r>
          </w:p>
        </w:tc>
      </w:tr>
      <w:tr w14:paraId="55D1E1CE">
        <w:tblPrEx>
          <w:tblCellMar>
            <w:top w:w="0" w:type="dxa"/>
            <w:left w:w="0" w:type="dxa"/>
            <w:bottom w:w="0" w:type="dxa"/>
            <w:right w:w="0" w:type="dxa"/>
          </w:tblCellMar>
        </w:tblPrEx>
        <w:trPr>
          <w:trHeight w:val="981" w:hRule="atLeast"/>
          <w:jc w:val="center"/>
        </w:trPr>
        <w:tc>
          <w:tcPr>
            <w:tcW w:w="706" w:type="dxa"/>
            <w:vMerge w:val="continue"/>
            <w:tcBorders>
              <w:left w:val="single" w:color="auto" w:sz="8" w:space="0"/>
              <w:right w:val="single" w:color="auto" w:sz="8" w:space="0"/>
            </w:tcBorders>
            <w:vAlign w:val="center"/>
          </w:tcPr>
          <w:p w14:paraId="4D4F9DB1">
            <w:pPr>
              <w:jc w:val="center"/>
            </w:pP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E60592D">
            <w:pPr>
              <w:jc w:val="center"/>
              <w:rPr>
                <w:rFonts w:hint="eastAsia" w:ascii="仿宋" w:eastAsia="仿宋"/>
                <w:color w:val="000000"/>
                <w:sz w:val="22"/>
              </w:rPr>
            </w:pPr>
            <w:r>
              <w:rPr>
                <w:rFonts w:hint="eastAsia" w:ascii="仿宋" w:eastAsia="仿宋"/>
                <w:color w:val="000000"/>
                <w:sz w:val="22"/>
              </w:rPr>
              <w:t>桃源路社区新时代文明实践站</w:t>
            </w:r>
          </w:p>
        </w:tc>
        <w:tc>
          <w:tcPr>
            <w:tcW w:w="168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03651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“走访入户听民声，筑牢社区平安线”平安建设大走访活动</w:t>
            </w:r>
          </w:p>
        </w:tc>
        <w:tc>
          <w:tcPr>
            <w:tcW w:w="3371" w:type="dxa"/>
            <w:tcBorders>
              <w:top w:val="single" w:color="auto" w:sz="8" w:space="0"/>
              <w:left w:val="single" w:color="auto" w:sz="8" w:space="0"/>
              <w:bottom w:val="single" w:color="auto" w:sz="8" w:space="0"/>
              <w:right w:val="single" w:color="auto" w:sz="8" w:space="0"/>
            </w:tcBorders>
            <w:shd w:val="clear" w:color="auto" w:fill="auto"/>
            <w:vAlign w:val="center"/>
          </w:tcPr>
          <w:p w14:paraId="3449ED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组织辖区党员群众开展深入基层开展“平安建设”大走访活动。</w:t>
            </w:r>
          </w:p>
        </w:tc>
        <w:tc>
          <w:tcPr>
            <w:tcW w:w="1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7BE72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2025年9月19日     上午9：00-11：00</w:t>
            </w:r>
          </w:p>
        </w:tc>
        <w:tc>
          <w:tcPr>
            <w:tcW w:w="134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D5451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桃源路社区</w:t>
            </w:r>
          </w:p>
        </w:tc>
        <w:tc>
          <w:tcPr>
            <w:tcW w:w="985" w:type="dxa"/>
            <w:tcBorders>
              <w:top w:val="single" w:color="auto" w:sz="8" w:space="0"/>
              <w:left w:val="single" w:color="auto" w:sz="8" w:space="0"/>
              <w:bottom w:val="single" w:color="auto" w:sz="8" w:space="0"/>
              <w:right w:val="single" w:color="auto" w:sz="8" w:space="0"/>
            </w:tcBorders>
            <w:shd w:val="clear" w:color="auto" w:fill="auto"/>
            <w:vAlign w:val="center"/>
          </w:tcPr>
          <w:p w14:paraId="3700B8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向日葵志愿服务队</w:t>
            </w:r>
          </w:p>
        </w:tc>
        <w:tc>
          <w:tcPr>
            <w:tcW w:w="9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F8777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仿宋"/>
                <w:kern w:val="2"/>
                <w:sz w:val="21"/>
                <w:szCs w:val="21"/>
                <w:lang w:val="en-US" w:eastAsia="zh-CN" w:bidi="ar-SA"/>
              </w:rPr>
            </w:pPr>
            <w:r>
              <w:rPr>
                <w:rFonts w:hint="eastAsia" w:ascii="仿宋" w:eastAsia="仿宋" w:cs="仿宋"/>
                <w:kern w:val="2"/>
                <w:sz w:val="21"/>
                <w:szCs w:val="21"/>
                <w:lang w:val="en-US" w:eastAsia="zh-CN" w:bidi="ar-SA"/>
              </w:rPr>
              <w:t>2小时</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99E7A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杨闰萍</w:t>
            </w:r>
          </w:p>
        </w:tc>
        <w:tc>
          <w:tcPr>
            <w:tcW w:w="18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8C9FA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color w:val="auto"/>
                <w:sz w:val="21"/>
                <w:szCs w:val="21"/>
                <w:lang w:val="en-US" w:eastAsia="zh-CN" w:bidi="ar-SA"/>
              </w:rPr>
              <w:t>18773250255</w:t>
            </w:r>
          </w:p>
        </w:tc>
      </w:tr>
      <w:tr w14:paraId="6914ACBC">
        <w:tblPrEx>
          <w:tblCellMar>
            <w:top w:w="0" w:type="dxa"/>
            <w:left w:w="0" w:type="dxa"/>
            <w:bottom w:w="0" w:type="dxa"/>
            <w:right w:w="0" w:type="dxa"/>
          </w:tblCellMar>
        </w:tblPrEx>
        <w:trPr>
          <w:trHeight w:val="981" w:hRule="atLeast"/>
          <w:jc w:val="center"/>
        </w:trPr>
        <w:tc>
          <w:tcPr>
            <w:tcW w:w="706" w:type="dxa"/>
            <w:vMerge w:val="continue"/>
            <w:tcBorders>
              <w:left w:val="single" w:color="auto" w:sz="8" w:space="0"/>
              <w:right w:val="single" w:color="auto" w:sz="8" w:space="0"/>
            </w:tcBorders>
            <w:vAlign w:val="center"/>
          </w:tcPr>
          <w:p w14:paraId="6E9FB48A">
            <w:pPr>
              <w:jc w:val="center"/>
            </w:pP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88308C5">
            <w:pPr>
              <w:jc w:val="center"/>
              <w:rPr>
                <w:rFonts w:ascii="仿宋" w:eastAsia="仿宋"/>
                <w:color w:val="000000"/>
                <w:sz w:val="22"/>
              </w:rPr>
            </w:pPr>
            <w:r>
              <w:rPr>
                <w:rFonts w:hint="eastAsia" w:ascii="仿宋" w:eastAsia="仿宋"/>
                <w:color w:val="000000"/>
                <w:sz w:val="22"/>
              </w:rPr>
              <w:t>桃源路社区新时代文明实践站</w:t>
            </w:r>
          </w:p>
        </w:tc>
        <w:tc>
          <w:tcPr>
            <w:tcW w:w="168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CD8E9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党的理论政策宣讲活动</w:t>
            </w:r>
          </w:p>
        </w:tc>
        <w:tc>
          <w:tcPr>
            <w:tcW w:w="3371" w:type="dxa"/>
            <w:tcBorders>
              <w:top w:val="single" w:color="auto" w:sz="8" w:space="0"/>
              <w:left w:val="single" w:color="auto" w:sz="8" w:space="0"/>
              <w:bottom w:val="single" w:color="auto" w:sz="8" w:space="0"/>
              <w:right w:val="single" w:color="auto" w:sz="8" w:space="0"/>
            </w:tcBorders>
            <w:shd w:val="clear" w:color="auto" w:fill="auto"/>
            <w:vAlign w:val="center"/>
          </w:tcPr>
          <w:p w14:paraId="2F86B0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组织辖区党员、群众一起开展党的理论政策宣讲活动，学习习近平总书记在二十届中共中央政治局第二十一次集体学习时的重要讲话精神。</w:t>
            </w:r>
          </w:p>
        </w:tc>
        <w:tc>
          <w:tcPr>
            <w:tcW w:w="1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95C6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2025年9月26日     上午9：00-11：00</w:t>
            </w:r>
          </w:p>
        </w:tc>
        <w:tc>
          <w:tcPr>
            <w:tcW w:w="134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0D1E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桃源路社区</w:t>
            </w:r>
          </w:p>
        </w:tc>
        <w:tc>
          <w:tcPr>
            <w:tcW w:w="985" w:type="dxa"/>
            <w:tcBorders>
              <w:top w:val="single" w:color="auto" w:sz="8" w:space="0"/>
              <w:left w:val="single" w:color="auto" w:sz="8" w:space="0"/>
              <w:bottom w:val="single" w:color="auto" w:sz="8" w:space="0"/>
              <w:right w:val="single" w:color="auto" w:sz="8" w:space="0"/>
            </w:tcBorders>
            <w:shd w:val="clear" w:color="auto" w:fill="auto"/>
            <w:vAlign w:val="center"/>
          </w:tcPr>
          <w:p w14:paraId="26B380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向日葵志愿服务队</w:t>
            </w:r>
          </w:p>
        </w:tc>
        <w:tc>
          <w:tcPr>
            <w:tcW w:w="9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6271F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仿宋"/>
                <w:kern w:val="2"/>
                <w:sz w:val="21"/>
                <w:szCs w:val="21"/>
                <w:lang w:val="en-US" w:eastAsia="zh-CN" w:bidi="ar-SA"/>
              </w:rPr>
            </w:pPr>
            <w:r>
              <w:rPr>
                <w:rFonts w:hint="eastAsia" w:ascii="仿宋" w:eastAsia="仿宋" w:cs="仿宋"/>
                <w:kern w:val="2"/>
                <w:sz w:val="21"/>
                <w:szCs w:val="21"/>
                <w:lang w:val="en-US" w:eastAsia="zh-CN" w:bidi="ar-SA"/>
              </w:rPr>
              <w:t>2小时</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D05B6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sz w:val="21"/>
                <w:szCs w:val="21"/>
                <w:lang w:val="en-US" w:eastAsia="zh-CN" w:bidi="ar-SA"/>
              </w:rPr>
              <w:t>杨闰萍</w:t>
            </w:r>
          </w:p>
        </w:tc>
        <w:tc>
          <w:tcPr>
            <w:tcW w:w="18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501A1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kern w:val="2"/>
                <w:sz w:val="21"/>
                <w:szCs w:val="21"/>
                <w:lang w:val="en-US" w:eastAsia="zh-CN" w:bidi="ar-SA"/>
              </w:rPr>
            </w:pPr>
            <w:r>
              <w:rPr>
                <w:rFonts w:hint="eastAsia" w:ascii="仿宋" w:eastAsia="仿宋" w:cs="仿宋"/>
                <w:color w:val="auto"/>
                <w:sz w:val="21"/>
                <w:szCs w:val="21"/>
                <w:lang w:val="en-US" w:eastAsia="zh-CN" w:bidi="ar-SA"/>
              </w:rPr>
              <w:t>18773250255</w:t>
            </w:r>
          </w:p>
        </w:tc>
      </w:tr>
      <w:tr w14:paraId="0B868A61">
        <w:tblPrEx>
          <w:tblCellMar>
            <w:top w:w="0" w:type="dxa"/>
            <w:left w:w="0" w:type="dxa"/>
            <w:bottom w:w="0" w:type="dxa"/>
            <w:right w:w="0" w:type="dxa"/>
          </w:tblCellMar>
        </w:tblPrEx>
        <w:trPr>
          <w:trHeight w:val="90" w:hRule="atLeast"/>
          <w:jc w:val="center"/>
        </w:trPr>
        <w:tc>
          <w:tcPr>
            <w:tcW w:w="706" w:type="dxa"/>
            <w:vMerge w:val="restart"/>
            <w:tcBorders>
              <w:top w:val="single" w:color="auto" w:sz="8" w:space="0"/>
              <w:left w:val="single" w:color="auto" w:sz="8" w:space="0"/>
              <w:right w:val="single" w:color="auto" w:sz="8" w:space="0"/>
            </w:tcBorders>
            <w:vAlign w:val="center"/>
          </w:tcPr>
          <w:p w14:paraId="193387A0">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站</w:t>
            </w:r>
          </w:p>
        </w:tc>
        <w:tc>
          <w:tcPr>
            <w:tcW w:w="15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B215C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护潭社区新时代文明实践站、市优营中心</w:t>
            </w:r>
          </w:p>
        </w:tc>
        <w:tc>
          <w:tcPr>
            <w:tcW w:w="168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1F5B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丰富活跃文化生活</w:t>
            </w:r>
          </w:p>
        </w:tc>
        <w:tc>
          <w:tcPr>
            <w:tcW w:w="3371" w:type="dxa"/>
            <w:tcBorders>
              <w:top w:val="single" w:color="auto" w:sz="8" w:space="0"/>
              <w:left w:val="single" w:color="auto" w:sz="8" w:space="0"/>
              <w:bottom w:val="single" w:color="auto" w:sz="8" w:space="0"/>
              <w:right w:val="single" w:color="auto" w:sz="8" w:space="0"/>
            </w:tcBorders>
            <w:shd w:val="clear" w:color="auto" w:fill="auto"/>
            <w:vAlign w:val="center"/>
          </w:tcPr>
          <w:p w14:paraId="60EBA1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“汇聚向善力量，共创美好生活”</w:t>
            </w:r>
          </w:p>
        </w:tc>
        <w:tc>
          <w:tcPr>
            <w:tcW w:w="1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792F9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9月4日上午9:30-11:00</w:t>
            </w:r>
          </w:p>
        </w:tc>
        <w:tc>
          <w:tcPr>
            <w:tcW w:w="134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3DB5D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护潭社区多功能活动室</w:t>
            </w:r>
          </w:p>
        </w:tc>
        <w:tc>
          <w:tcPr>
            <w:tcW w:w="985" w:type="dxa"/>
            <w:tcBorders>
              <w:top w:val="single" w:color="auto" w:sz="8" w:space="0"/>
              <w:left w:val="single" w:color="auto" w:sz="8" w:space="0"/>
              <w:bottom w:val="single" w:color="auto" w:sz="8" w:space="0"/>
              <w:right w:val="single" w:color="auto" w:sz="8" w:space="0"/>
            </w:tcBorders>
            <w:shd w:val="clear" w:color="auto" w:fill="auto"/>
            <w:vAlign w:val="center"/>
          </w:tcPr>
          <w:p w14:paraId="4E28CB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文化文艺志愿服务队</w:t>
            </w:r>
          </w:p>
        </w:tc>
        <w:tc>
          <w:tcPr>
            <w:tcW w:w="9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BF7F6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1小时</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B063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齐倩</w:t>
            </w:r>
          </w:p>
        </w:tc>
        <w:tc>
          <w:tcPr>
            <w:tcW w:w="18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F6052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15197158883</w:t>
            </w:r>
          </w:p>
        </w:tc>
      </w:tr>
      <w:tr w14:paraId="60758679">
        <w:tblPrEx>
          <w:tblCellMar>
            <w:top w:w="0" w:type="dxa"/>
            <w:left w:w="0" w:type="dxa"/>
            <w:bottom w:w="0" w:type="dxa"/>
            <w:right w:w="0" w:type="dxa"/>
          </w:tblCellMar>
        </w:tblPrEx>
        <w:trPr>
          <w:trHeight w:val="981" w:hRule="atLeast"/>
          <w:jc w:val="center"/>
        </w:trPr>
        <w:tc>
          <w:tcPr>
            <w:tcW w:w="706" w:type="dxa"/>
            <w:vMerge w:val="continue"/>
            <w:tcBorders>
              <w:left w:val="single" w:color="auto" w:sz="8" w:space="0"/>
              <w:right w:val="single" w:color="auto" w:sz="8" w:space="0"/>
            </w:tcBorders>
            <w:vAlign w:val="center"/>
          </w:tcPr>
          <w:p w14:paraId="49B5B7B3">
            <w:pPr>
              <w:jc w:val="center"/>
              <w:rPr>
                <w:rFonts w:hint="eastAsia" w:ascii="仿宋" w:hAnsi="Times New Roman" w:eastAsia="仿宋"/>
                <w:color w:val="000000"/>
                <w:sz w:val="22"/>
                <w:lang w:val="en-US" w:eastAsia="zh-CN"/>
              </w:rPr>
            </w:pPr>
          </w:p>
        </w:tc>
        <w:tc>
          <w:tcPr>
            <w:tcW w:w="15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5DDBF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护潭社区新时代文明实践站、市优营中心</w:t>
            </w:r>
          </w:p>
        </w:tc>
        <w:tc>
          <w:tcPr>
            <w:tcW w:w="168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3E427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培育践行主流价值</w:t>
            </w:r>
          </w:p>
        </w:tc>
        <w:tc>
          <w:tcPr>
            <w:tcW w:w="3371" w:type="dxa"/>
            <w:tcBorders>
              <w:top w:val="single" w:color="auto" w:sz="8" w:space="0"/>
              <w:left w:val="single" w:color="auto" w:sz="8" w:space="0"/>
              <w:bottom w:val="single" w:color="auto" w:sz="8" w:space="0"/>
              <w:right w:val="single" w:color="auto" w:sz="8" w:space="0"/>
            </w:tcBorders>
            <w:shd w:val="clear" w:color="auto" w:fill="auto"/>
            <w:vAlign w:val="center"/>
          </w:tcPr>
          <w:p w14:paraId="4BD359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“垃圾分类”宣传活动</w:t>
            </w:r>
          </w:p>
        </w:tc>
        <w:tc>
          <w:tcPr>
            <w:tcW w:w="1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31BA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9月19日下午15:00-16：00</w:t>
            </w:r>
          </w:p>
        </w:tc>
        <w:tc>
          <w:tcPr>
            <w:tcW w:w="134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56521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护潭社区多功能活动室</w:t>
            </w:r>
          </w:p>
        </w:tc>
        <w:tc>
          <w:tcPr>
            <w:tcW w:w="985" w:type="dxa"/>
            <w:tcBorders>
              <w:top w:val="single" w:color="auto" w:sz="8" w:space="0"/>
              <w:left w:val="single" w:color="auto" w:sz="8" w:space="0"/>
              <w:bottom w:val="single" w:color="auto" w:sz="8" w:space="0"/>
              <w:right w:val="single" w:color="auto" w:sz="8" w:space="0"/>
            </w:tcBorders>
            <w:shd w:val="clear" w:color="auto" w:fill="auto"/>
            <w:vAlign w:val="center"/>
          </w:tcPr>
          <w:p w14:paraId="37636E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卫生保健志愿服务队</w:t>
            </w:r>
          </w:p>
        </w:tc>
        <w:tc>
          <w:tcPr>
            <w:tcW w:w="9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08220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1小时</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5749C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齐倩</w:t>
            </w:r>
          </w:p>
        </w:tc>
        <w:tc>
          <w:tcPr>
            <w:tcW w:w="18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9A4F4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15197158883</w:t>
            </w:r>
          </w:p>
        </w:tc>
      </w:tr>
      <w:tr w14:paraId="1709DDD4">
        <w:tblPrEx>
          <w:tblCellMar>
            <w:top w:w="0" w:type="dxa"/>
            <w:left w:w="0" w:type="dxa"/>
            <w:bottom w:w="0" w:type="dxa"/>
            <w:right w:w="0" w:type="dxa"/>
          </w:tblCellMar>
        </w:tblPrEx>
        <w:trPr>
          <w:trHeight w:val="981" w:hRule="atLeast"/>
          <w:jc w:val="center"/>
        </w:trPr>
        <w:tc>
          <w:tcPr>
            <w:tcW w:w="706" w:type="dxa"/>
            <w:vMerge w:val="continue"/>
            <w:tcBorders>
              <w:left w:val="single" w:color="auto" w:sz="8" w:space="0"/>
              <w:bottom w:val="single" w:color="auto" w:sz="8" w:space="0"/>
              <w:right w:val="single" w:color="auto" w:sz="8" w:space="0"/>
            </w:tcBorders>
            <w:vAlign w:val="center"/>
          </w:tcPr>
          <w:p w14:paraId="4F61B647">
            <w:pPr>
              <w:jc w:val="center"/>
              <w:rPr>
                <w:rFonts w:hint="eastAsia" w:ascii="仿宋" w:hAnsi="Times New Roman" w:eastAsia="仿宋"/>
                <w:color w:val="000000"/>
                <w:sz w:val="22"/>
                <w:lang w:val="en-US" w:eastAsia="zh-CN"/>
              </w:rPr>
            </w:pPr>
          </w:p>
        </w:tc>
        <w:tc>
          <w:tcPr>
            <w:tcW w:w="156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149E3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护潭社区新时代文明实践站、市优营中心</w:t>
            </w:r>
          </w:p>
        </w:tc>
        <w:tc>
          <w:tcPr>
            <w:tcW w:w="168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11BA8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学习实践科学理论</w:t>
            </w:r>
          </w:p>
        </w:tc>
        <w:tc>
          <w:tcPr>
            <w:tcW w:w="3371" w:type="dxa"/>
            <w:tcBorders>
              <w:top w:val="single" w:color="auto" w:sz="8" w:space="0"/>
              <w:left w:val="single" w:color="auto" w:sz="8" w:space="0"/>
              <w:bottom w:val="single" w:color="auto" w:sz="8" w:space="0"/>
              <w:right w:val="single" w:color="auto" w:sz="8" w:space="0"/>
            </w:tcBorders>
            <w:shd w:val="clear" w:color="auto" w:fill="auto"/>
            <w:vAlign w:val="center"/>
          </w:tcPr>
          <w:p w14:paraId="64F13C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二十大精神宣讲</w:t>
            </w:r>
          </w:p>
        </w:tc>
        <w:tc>
          <w:tcPr>
            <w:tcW w:w="1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8454E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9月26日上午9:30-11:00</w:t>
            </w:r>
          </w:p>
        </w:tc>
        <w:tc>
          <w:tcPr>
            <w:tcW w:w="134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1E663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护潭社区多功能活动室</w:t>
            </w:r>
          </w:p>
        </w:tc>
        <w:tc>
          <w:tcPr>
            <w:tcW w:w="985" w:type="dxa"/>
            <w:tcBorders>
              <w:top w:val="single" w:color="auto" w:sz="8" w:space="0"/>
              <w:left w:val="single" w:color="auto" w:sz="8" w:space="0"/>
              <w:bottom w:val="single" w:color="auto" w:sz="8" w:space="0"/>
              <w:right w:val="single" w:color="auto" w:sz="8" w:space="0"/>
            </w:tcBorders>
            <w:shd w:val="clear" w:color="auto" w:fill="auto"/>
            <w:vAlign w:val="center"/>
          </w:tcPr>
          <w:p w14:paraId="1E5D87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理论宣讲志愿服务队</w:t>
            </w:r>
          </w:p>
        </w:tc>
        <w:tc>
          <w:tcPr>
            <w:tcW w:w="9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F522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1小时</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0DD0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齐倩</w:t>
            </w:r>
          </w:p>
        </w:tc>
        <w:tc>
          <w:tcPr>
            <w:tcW w:w="183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84A41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hAnsi="Times New Roman" w:eastAsia="仿宋" w:cs="仿宋"/>
                <w:sz w:val="21"/>
                <w:szCs w:val="21"/>
                <w:lang w:val="en-US" w:eastAsia="zh-CN" w:bidi="ar-SA"/>
              </w:rPr>
              <w:t>15197158883</w:t>
            </w:r>
          </w:p>
        </w:tc>
      </w:tr>
      <w:tr w14:paraId="20BE86F4">
        <w:tblPrEx>
          <w:tblCellMar>
            <w:top w:w="0" w:type="dxa"/>
            <w:left w:w="0" w:type="dxa"/>
            <w:bottom w:w="0" w:type="dxa"/>
            <w:right w:w="0" w:type="dxa"/>
          </w:tblCellMar>
        </w:tblPrEx>
        <w:trPr>
          <w:trHeight w:val="729" w:hRule="atLeast"/>
          <w:jc w:val="center"/>
        </w:trPr>
        <w:tc>
          <w:tcPr>
            <w:tcW w:w="706" w:type="dxa"/>
            <w:vMerge w:val="restart"/>
            <w:tcBorders>
              <w:top w:val="single" w:color="auto" w:sz="8" w:space="0"/>
              <w:left w:val="single" w:color="auto" w:sz="8" w:space="0"/>
              <w:right w:val="single" w:color="auto" w:sz="8" w:space="0"/>
            </w:tcBorders>
            <w:vAlign w:val="center"/>
          </w:tcPr>
          <w:p w14:paraId="0D6BC59A">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站</w:t>
            </w: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1FE2978">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万楼社区新时代文明实践站</w:t>
            </w:r>
          </w:p>
        </w:tc>
        <w:tc>
          <w:tcPr>
            <w:tcW w:w="16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F37D706">
            <w:pPr>
              <w:jc w:val="center"/>
              <w:rPr>
                <w:rFonts w:hint="eastAsia" w:ascii="仿宋" w:hAnsi="Times New Roman" w:eastAsia="仿宋"/>
                <w:color w:val="000000"/>
                <w:sz w:val="22"/>
                <w:lang w:val="en-US" w:eastAsia="zh-CN"/>
              </w:rPr>
            </w:pPr>
            <w:r>
              <w:rPr>
                <w:rFonts w:hint="default" w:ascii="仿宋" w:hAnsi="Times New Roman" w:eastAsia="仿宋"/>
                <w:color w:val="000000"/>
                <w:sz w:val="22"/>
                <w:lang w:val="en-US" w:eastAsia="zh-CN"/>
              </w:rPr>
              <w:t>持续深入移风易俗</w:t>
            </w:r>
          </w:p>
        </w:tc>
        <w:tc>
          <w:tcPr>
            <w:tcW w:w="3371" w:type="dxa"/>
            <w:tcBorders>
              <w:top w:val="single" w:color="auto" w:sz="8" w:space="0"/>
              <w:left w:val="single" w:color="auto" w:sz="8" w:space="0"/>
              <w:bottom w:val="single" w:color="auto" w:sz="8" w:space="0"/>
              <w:right w:val="single" w:color="auto" w:sz="8" w:space="0"/>
            </w:tcBorders>
            <w:vAlign w:val="center"/>
          </w:tcPr>
          <w:p w14:paraId="3A4CEE02">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爱心义剪志愿服务活动</w:t>
            </w:r>
          </w:p>
        </w:tc>
        <w:tc>
          <w:tcPr>
            <w:tcW w:w="1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3AFAB11">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9月19日上午9:30-11:30</w:t>
            </w:r>
          </w:p>
        </w:tc>
        <w:tc>
          <w:tcPr>
            <w:tcW w:w="134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A05B98A">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万楼新城小区</w:t>
            </w:r>
          </w:p>
        </w:tc>
        <w:tc>
          <w:tcPr>
            <w:tcW w:w="985" w:type="dxa"/>
            <w:tcBorders>
              <w:top w:val="single" w:color="auto" w:sz="8" w:space="0"/>
              <w:left w:val="single" w:color="auto" w:sz="8" w:space="0"/>
              <w:bottom w:val="single" w:color="auto" w:sz="8" w:space="0"/>
              <w:right w:val="single" w:color="auto" w:sz="8" w:space="0"/>
            </w:tcBorders>
            <w:vAlign w:val="center"/>
          </w:tcPr>
          <w:p w14:paraId="71974FF5">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橙色便民</w:t>
            </w:r>
          </w:p>
        </w:tc>
        <w:tc>
          <w:tcPr>
            <w:tcW w:w="94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57415EE">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2小时</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12A7F22">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何</w:t>
            </w:r>
            <w:r>
              <w:rPr>
                <w:rFonts w:hint="eastAsia" w:ascii="仿宋" w:eastAsia="仿宋"/>
                <w:color w:val="000000"/>
                <w:sz w:val="22"/>
                <w:lang w:val="en-US" w:eastAsia="zh-CN"/>
              </w:rPr>
              <w:t xml:space="preserve">  </w:t>
            </w:r>
            <w:r>
              <w:rPr>
                <w:rFonts w:hint="eastAsia" w:ascii="仿宋" w:hAnsi="Times New Roman" w:eastAsia="仿宋"/>
                <w:color w:val="000000"/>
                <w:sz w:val="22"/>
                <w:lang w:val="en-US" w:eastAsia="zh-CN"/>
              </w:rPr>
              <w:t>烨</w:t>
            </w:r>
          </w:p>
        </w:tc>
        <w:tc>
          <w:tcPr>
            <w:tcW w:w="18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8CD1EBA">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18573</w:t>
            </w:r>
            <w:bookmarkStart w:id="2" w:name="_GoBack"/>
            <w:bookmarkEnd w:id="2"/>
            <w:r>
              <w:rPr>
                <w:rFonts w:hint="eastAsia" w:ascii="仿宋" w:hAnsi="Times New Roman" w:eastAsia="仿宋"/>
                <w:color w:val="000000"/>
                <w:sz w:val="22"/>
                <w:lang w:val="en-US" w:eastAsia="zh-CN"/>
              </w:rPr>
              <w:t>202625</w:t>
            </w:r>
          </w:p>
        </w:tc>
      </w:tr>
      <w:tr w14:paraId="4B2B0141">
        <w:tblPrEx>
          <w:tblCellMar>
            <w:top w:w="0" w:type="dxa"/>
            <w:left w:w="0" w:type="dxa"/>
            <w:bottom w:w="0" w:type="dxa"/>
            <w:right w:w="0" w:type="dxa"/>
          </w:tblCellMar>
        </w:tblPrEx>
        <w:trPr>
          <w:trHeight w:val="495" w:hRule="atLeast"/>
          <w:jc w:val="center"/>
        </w:trPr>
        <w:tc>
          <w:tcPr>
            <w:tcW w:w="706" w:type="dxa"/>
            <w:vMerge w:val="continue"/>
            <w:tcBorders>
              <w:left w:val="single" w:color="auto" w:sz="8" w:space="0"/>
              <w:right w:val="single" w:color="auto" w:sz="8" w:space="0"/>
            </w:tcBorders>
            <w:vAlign w:val="center"/>
          </w:tcPr>
          <w:p w14:paraId="02EAF58E">
            <w:pPr>
              <w:jc w:val="center"/>
              <w:rPr>
                <w:rFonts w:hint="eastAsia" w:ascii="仿宋" w:hAnsi="Times New Roman" w:eastAsia="仿宋"/>
                <w:color w:val="000000"/>
                <w:sz w:val="22"/>
                <w:lang w:val="en-US" w:eastAsia="zh-CN"/>
              </w:rPr>
            </w:pP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1BBCA27">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万楼社区新时代文明实践站</w:t>
            </w:r>
          </w:p>
        </w:tc>
        <w:tc>
          <w:tcPr>
            <w:tcW w:w="16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350B2AC">
            <w:pPr>
              <w:jc w:val="center"/>
              <w:rPr>
                <w:rFonts w:hint="eastAsia" w:ascii="仿宋" w:hAnsi="Times New Roman" w:eastAsia="仿宋"/>
                <w:color w:val="000000"/>
                <w:sz w:val="22"/>
                <w:lang w:val="en-US" w:eastAsia="zh-CN"/>
              </w:rPr>
            </w:pPr>
            <w:r>
              <w:rPr>
                <w:rFonts w:hint="default" w:ascii="仿宋" w:hAnsi="Times New Roman" w:eastAsia="仿宋"/>
                <w:color w:val="000000"/>
                <w:sz w:val="22"/>
                <w:lang w:val="en-US" w:eastAsia="zh-CN"/>
              </w:rPr>
              <w:t>培育践行主流价值</w:t>
            </w:r>
          </w:p>
        </w:tc>
        <w:tc>
          <w:tcPr>
            <w:tcW w:w="3371" w:type="dxa"/>
            <w:tcBorders>
              <w:top w:val="single" w:color="auto" w:sz="8" w:space="0"/>
              <w:left w:val="single" w:color="auto" w:sz="8" w:space="0"/>
              <w:bottom w:val="single" w:color="auto" w:sz="8" w:space="0"/>
              <w:right w:val="single" w:color="auto" w:sz="8" w:space="0"/>
            </w:tcBorders>
            <w:vAlign w:val="center"/>
          </w:tcPr>
          <w:p w14:paraId="64CE64D9">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社区慰问走访活动</w:t>
            </w:r>
          </w:p>
        </w:tc>
        <w:tc>
          <w:tcPr>
            <w:tcW w:w="1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5159AC5">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9月26日上午9:00-10:30</w:t>
            </w:r>
          </w:p>
        </w:tc>
        <w:tc>
          <w:tcPr>
            <w:tcW w:w="134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87DF603">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万楼社区</w:t>
            </w:r>
          </w:p>
        </w:tc>
        <w:tc>
          <w:tcPr>
            <w:tcW w:w="985" w:type="dxa"/>
            <w:tcBorders>
              <w:top w:val="single" w:color="auto" w:sz="8" w:space="0"/>
              <w:left w:val="single" w:color="auto" w:sz="8" w:space="0"/>
              <w:bottom w:val="single" w:color="auto" w:sz="8" w:space="0"/>
              <w:right w:val="single" w:color="auto" w:sz="8" w:space="0"/>
            </w:tcBorders>
            <w:vAlign w:val="center"/>
          </w:tcPr>
          <w:p w14:paraId="6E4B8C37">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橙色便民</w:t>
            </w:r>
          </w:p>
        </w:tc>
        <w:tc>
          <w:tcPr>
            <w:tcW w:w="94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7CC9572">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1.5小时</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B184295">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何</w:t>
            </w:r>
            <w:r>
              <w:rPr>
                <w:rFonts w:hint="eastAsia" w:ascii="仿宋" w:eastAsia="仿宋"/>
                <w:color w:val="000000"/>
                <w:sz w:val="22"/>
                <w:lang w:val="en-US" w:eastAsia="zh-CN"/>
              </w:rPr>
              <w:t xml:space="preserve">  </w:t>
            </w:r>
            <w:r>
              <w:rPr>
                <w:rFonts w:hint="eastAsia" w:ascii="仿宋" w:hAnsi="Times New Roman" w:eastAsia="仿宋"/>
                <w:color w:val="000000"/>
                <w:sz w:val="22"/>
                <w:lang w:val="en-US" w:eastAsia="zh-CN"/>
              </w:rPr>
              <w:t>烨</w:t>
            </w:r>
          </w:p>
        </w:tc>
        <w:tc>
          <w:tcPr>
            <w:tcW w:w="18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0489A6E">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18573202625</w:t>
            </w:r>
          </w:p>
        </w:tc>
      </w:tr>
      <w:tr w14:paraId="3AB28BF0">
        <w:tblPrEx>
          <w:tblCellMar>
            <w:top w:w="0" w:type="dxa"/>
            <w:left w:w="0" w:type="dxa"/>
            <w:bottom w:w="0" w:type="dxa"/>
            <w:right w:w="0" w:type="dxa"/>
          </w:tblCellMar>
        </w:tblPrEx>
        <w:trPr>
          <w:trHeight w:val="981" w:hRule="atLeast"/>
          <w:jc w:val="center"/>
        </w:trPr>
        <w:tc>
          <w:tcPr>
            <w:tcW w:w="706" w:type="dxa"/>
            <w:vMerge w:val="continue"/>
            <w:tcBorders>
              <w:left w:val="single" w:color="auto" w:sz="8" w:space="0"/>
              <w:bottom w:val="single" w:color="auto" w:sz="8" w:space="0"/>
              <w:right w:val="single" w:color="auto" w:sz="8" w:space="0"/>
            </w:tcBorders>
            <w:vAlign w:val="center"/>
          </w:tcPr>
          <w:p w14:paraId="71C436C3">
            <w:pPr>
              <w:jc w:val="center"/>
              <w:rPr>
                <w:rFonts w:hint="eastAsia" w:ascii="仿宋" w:hAnsi="Times New Roman" w:eastAsia="仿宋"/>
                <w:color w:val="000000"/>
                <w:sz w:val="22"/>
                <w:lang w:val="en-US" w:eastAsia="zh-CN"/>
              </w:rPr>
            </w:pP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1C330EE">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万楼社区新时代文明实践站</w:t>
            </w:r>
          </w:p>
        </w:tc>
        <w:tc>
          <w:tcPr>
            <w:tcW w:w="16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F243101">
            <w:pPr>
              <w:jc w:val="center"/>
              <w:rPr>
                <w:rFonts w:hint="eastAsia" w:ascii="仿宋" w:hAnsi="Times New Roman" w:eastAsia="仿宋"/>
                <w:color w:val="000000"/>
                <w:sz w:val="22"/>
                <w:lang w:val="en-US" w:eastAsia="zh-CN"/>
              </w:rPr>
            </w:pPr>
            <w:r>
              <w:rPr>
                <w:rFonts w:hint="default" w:ascii="仿宋" w:hAnsi="Times New Roman" w:eastAsia="仿宋"/>
                <w:color w:val="000000"/>
                <w:sz w:val="22"/>
                <w:lang w:val="en-US" w:eastAsia="zh-CN"/>
              </w:rPr>
              <w:t xml:space="preserve">宣传宣讲 </w:t>
            </w:r>
            <w:r>
              <w:rPr>
                <w:rFonts w:hint="eastAsia" w:ascii="仿宋" w:hAnsi="Times New Roman" w:eastAsia="仿宋"/>
                <w:color w:val="000000"/>
                <w:sz w:val="22"/>
                <w:lang w:val="en-US" w:eastAsia="zh-CN"/>
              </w:rPr>
              <w:t>党</w:t>
            </w:r>
            <w:r>
              <w:rPr>
                <w:rFonts w:hint="default" w:ascii="仿宋" w:hAnsi="Times New Roman" w:eastAsia="仿宋"/>
                <w:color w:val="000000"/>
                <w:sz w:val="22"/>
                <w:lang w:val="en-US" w:eastAsia="zh-CN"/>
              </w:rPr>
              <w:t>的政策</w:t>
            </w:r>
          </w:p>
        </w:tc>
        <w:tc>
          <w:tcPr>
            <w:tcW w:w="3371" w:type="dxa"/>
            <w:tcBorders>
              <w:top w:val="single" w:color="auto" w:sz="8" w:space="0"/>
              <w:left w:val="single" w:color="auto" w:sz="8" w:space="0"/>
              <w:bottom w:val="single" w:color="auto" w:sz="8" w:space="0"/>
              <w:right w:val="single" w:color="auto" w:sz="8" w:space="0"/>
            </w:tcBorders>
            <w:vAlign w:val="center"/>
          </w:tcPr>
          <w:p w14:paraId="7C15FE10">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未成年人保护法宣传活动</w:t>
            </w:r>
          </w:p>
        </w:tc>
        <w:tc>
          <w:tcPr>
            <w:tcW w:w="1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C75530B">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9月30日上午10:30-12:00</w:t>
            </w:r>
          </w:p>
        </w:tc>
        <w:tc>
          <w:tcPr>
            <w:tcW w:w="134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69B8875">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万楼社区</w:t>
            </w:r>
          </w:p>
        </w:tc>
        <w:tc>
          <w:tcPr>
            <w:tcW w:w="985" w:type="dxa"/>
            <w:tcBorders>
              <w:top w:val="single" w:color="auto" w:sz="8" w:space="0"/>
              <w:left w:val="single" w:color="auto" w:sz="8" w:space="0"/>
              <w:bottom w:val="single" w:color="auto" w:sz="8" w:space="0"/>
              <w:right w:val="single" w:color="auto" w:sz="8" w:space="0"/>
            </w:tcBorders>
            <w:vAlign w:val="center"/>
          </w:tcPr>
          <w:p w14:paraId="614BA45C">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红色宣讲</w:t>
            </w:r>
          </w:p>
        </w:tc>
        <w:tc>
          <w:tcPr>
            <w:tcW w:w="94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A4CEEC8">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1.5小时</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74423C6">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何</w:t>
            </w:r>
            <w:r>
              <w:rPr>
                <w:rFonts w:hint="eastAsia" w:ascii="仿宋" w:eastAsia="仿宋"/>
                <w:color w:val="000000"/>
                <w:sz w:val="22"/>
                <w:lang w:val="en-US" w:eastAsia="zh-CN"/>
              </w:rPr>
              <w:t xml:space="preserve">  </w:t>
            </w:r>
            <w:r>
              <w:rPr>
                <w:rFonts w:hint="eastAsia" w:ascii="仿宋" w:hAnsi="Times New Roman" w:eastAsia="仿宋"/>
                <w:color w:val="000000"/>
                <w:sz w:val="22"/>
                <w:lang w:val="en-US" w:eastAsia="zh-CN"/>
              </w:rPr>
              <w:t>烨</w:t>
            </w:r>
          </w:p>
        </w:tc>
        <w:tc>
          <w:tcPr>
            <w:tcW w:w="18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4B3A91A">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18573202625</w:t>
            </w:r>
          </w:p>
        </w:tc>
      </w:tr>
      <w:tr w14:paraId="7AEF5487">
        <w:tblPrEx>
          <w:tblCellMar>
            <w:top w:w="0" w:type="dxa"/>
            <w:left w:w="0" w:type="dxa"/>
            <w:bottom w:w="0" w:type="dxa"/>
            <w:right w:w="0" w:type="dxa"/>
          </w:tblCellMar>
        </w:tblPrEx>
        <w:trPr>
          <w:trHeight w:val="1080" w:hRule="atLeast"/>
          <w:jc w:val="center"/>
        </w:trPr>
        <w:tc>
          <w:tcPr>
            <w:tcW w:w="706" w:type="dxa"/>
            <w:vMerge w:val="restart"/>
            <w:tcBorders>
              <w:top w:val="single" w:color="auto" w:sz="8" w:space="0"/>
              <w:left w:val="single" w:color="auto" w:sz="8" w:space="0"/>
              <w:right w:val="single" w:color="auto" w:sz="8" w:space="0"/>
            </w:tcBorders>
            <w:vAlign w:val="center"/>
          </w:tcPr>
          <w:p w14:paraId="6581018F">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站</w:t>
            </w: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A475FEA">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富强社区新时代文明实践站</w:t>
            </w:r>
          </w:p>
        </w:tc>
        <w:tc>
          <w:tcPr>
            <w:tcW w:w="16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0D4732E">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培育践行</w:t>
            </w:r>
          </w:p>
          <w:p w14:paraId="636B33F4">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主流价值</w:t>
            </w:r>
          </w:p>
        </w:tc>
        <w:tc>
          <w:tcPr>
            <w:tcW w:w="3371" w:type="dxa"/>
            <w:tcBorders>
              <w:top w:val="single" w:color="auto" w:sz="8" w:space="0"/>
              <w:left w:val="single" w:color="auto" w:sz="8" w:space="0"/>
              <w:bottom w:val="single" w:color="auto" w:sz="8" w:space="0"/>
              <w:right w:val="single" w:color="auto" w:sz="8" w:space="0"/>
            </w:tcBorders>
            <w:vAlign w:val="center"/>
          </w:tcPr>
          <w:p w14:paraId="439D19A7">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环境卫生大扫除</w:t>
            </w:r>
          </w:p>
        </w:tc>
        <w:tc>
          <w:tcPr>
            <w:tcW w:w="1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D9E9CEE">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9月5日</w:t>
            </w:r>
          </w:p>
          <w:p w14:paraId="0DE6F65C">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16:00-18:00</w:t>
            </w:r>
          </w:p>
        </w:tc>
        <w:tc>
          <w:tcPr>
            <w:tcW w:w="134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5F39D4C">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富强社区</w:t>
            </w:r>
          </w:p>
        </w:tc>
        <w:tc>
          <w:tcPr>
            <w:tcW w:w="985" w:type="dxa"/>
            <w:tcBorders>
              <w:top w:val="single" w:color="auto" w:sz="8" w:space="0"/>
              <w:left w:val="single" w:color="auto" w:sz="8" w:space="0"/>
              <w:bottom w:val="single" w:color="auto" w:sz="8" w:space="0"/>
              <w:right w:val="single" w:color="auto" w:sz="8" w:space="0"/>
            </w:tcBorders>
            <w:vAlign w:val="center"/>
          </w:tcPr>
          <w:p w14:paraId="36FBE2A1">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青色成长服务队</w:t>
            </w:r>
          </w:p>
        </w:tc>
        <w:tc>
          <w:tcPr>
            <w:tcW w:w="94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C8D45F0">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2小时</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70DF684">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张思源</w:t>
            </w:r>
          </w:p>
        </w:tc>
        <w:tc>
          <w:tcPr>
            <w:tcW w:w="18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5F710E9">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13975214609</w:t>
            </w:r>
          </w:p>
        </w:tc>
      </w:tr>
      <w:tr w14:paraId="0ECB2F8F">
        <w:tblPrEx>
          <w:tblCellMar>
            <w:top w:w="0" w:type="dxa"/>
            <w:left w:w="0" w:type="dxa"/>
            <w:bottom w:w="0" w:type="dxa"/>
            <w:right w:w="0" w:type="dxa"/>
          </w:tblCellMar>
        </w:tblPrEx>
        <w:trPr>
          <w:trHeight w:val="981" w:hRule="atLeast"/>
          <w:jc w:val="center"/>
        </w:trPr>
        <w:tc>
          <w:tcPr>
            <w:tcW w:w="706" w:type="dxa"/>
            <w:vMerge w:val="continue"/>
            <w:tcBorders>
              <w:left w:val="single" w:color="auto" w:sz="8" w:space="0"/>
              <w:right w:val="single" w:color="auto" w:sz="8" w:space="0"/>
            </w:tcBorders>
            <w:vAlign w:val="center"/>
          </w:tcPr>
          <w:p w14:paraId="22113EFC">
            <w:pPr>
              <w:jc w:val="center"/>
              <w:rPr>
                <w:rFonts w:hint="eastAsia" w:ascii="仿宋" w:hAnsi="Times New Roman" w:eastAsia="仿宋"/>
                <w:color w:val="000000"/>
                <w:sz w:val="22"/>
                <w:lang w:val="en-US" w:eastAsia="zh-CN"/>
              </w:rPr>
            </w:pP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C4AF1E7">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富强社区新时代文明实践站</w:t>
            </w:r>
          </w:p>
        </w:tc>
        <w:tc>
          <w:tcPr>
            <w:tcW w:w="16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598D095">
            <w:pPr>
              <w:jc w:val="center"/>
              <w:rPr>
                <w:rFonts w:hint="eastAsia" w:ascii="仿宋" w:hAnsi="Times New Roman" w:eastAsia="仿宋"/>
                <w:color w:val="000000"/>
                <w:sz w:val="22"/>
                <w:lang w:val="en-US" w:eastAsia="zh-CN"/>
              </w:rPr>
            </w:pPr>
            <w:r>
              <w:rPr>
                <w:rFonts w:hint="default" w:ascii="仿宋" w:hAnsi="Times New Roman" w:eastAsia="仿宋"/>
                <w:color w:val="000000"/>
                <w:sz w:val="22"/>
                <w:lang w:val="en-US" w:eastAsia="zh-CN"/>
              </w:rPr>
              <w:t>持续深入移风易俗</w:t>
            </w:r>
          </w:p>
        </w:tc>
        <w:tc>
          <w:tcPr>
            <w:tcW w:w="3371" w:type="dxa"/>
            <w:tcBorders>
              <w:top w:val="single" w:color="auto" w:sz="8" w:space="0"/>
              <w:left w:val="single" w:color="auto" w:sz="8" w:space="0"/>
              <w:bottom w:val="single" w:color="auto" w:sz="8" w:space="0"/>
              <w:right w:val="single" w:color="auto" w:sz="8" w:space="0"/>
            </w:tcBorders>
            <w:vAlign w:val="center"/>
          </w:tcPr>
          <w:p w14:paraId="3D5232EC">
            <w:pPr>
              <w:jc w:val="center"/>
              <w:rPr>
                <w:rFonts w:hint="eastAsia" w:ascii="仿宋" w:hAnsi="Times New Roman" w:eastAsia="仿宋"/>
                <w:color w:val="000000"/>
                <w:sz w:val="22"/>
                <w:lang w:val="en-US" w:eastAsia="zh-CN"/>
              </w:rPr>
            </w:pPr>
            <w:r>
              <w:rPr>
                <w:rFonts w:hint="default" w:ascii="仿宋" w:hAnsi="Times New Roman" w:eastAsia="仿宋"/>
                <w:color w:val="000000"/>
                <w:sz w:val="22"/>
                <w:lang w:val="en-US" w:eastAsia="zh-CN"/>
              </w:rPr>
              <w:t>平安创建大走访</w:t>
            </w:r>
          </w:p>
        </w:tc>
        <w:tc>
          <w:tcPr>
            <w:tcW w:w="1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F642D48">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9月12日</w:t>
            </w:r>
          </w:p>
          <w:p w14:paraId="176071A5">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16:00-18:00</w:t>
            </w:r>
          </w:p>
        </w:tc>
        <w:tc>
          <w:tcPr>
            <w:tcW w:w="134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9A160A9">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富强社区</w:t>
            </w:r>
          </w:p>
        </w:tc>
        <w:tc>
          <w:tcPr>
            <w:tcW w:w="985" w:type="dxa"/>
            <w:tcBorders>
              <w:top w:val="single" w:color="auto" w:sz="8" w:space="0"/>
              <w:left w:val="single" w:color="auto" w:sz="8" w:space="0"/>
              <w:bottom w:val="single" w:color="auto" w:sz="8" w:space="0"/>
              <w:right w:val="single" w:color="auto" w:sz="8" w:space="0"/>
            </w:tcBorders>
            <w:vAlign w:val="center"/>
          </w:tcPr>
          <w:p w14:paraId="54B9FB98">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青色成长服务队</w:t>
            </w:r>
          </w:p>
        </w:tc>
        <w:tc>
          <w:tcPr>
            <w:tcW w:w="94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CE5D0FC">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2小时</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461D0DD">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张思源</w:t>
            </w:r>
          </w:p>
        </w:tc>
        <w:tc>
          <w:tcPr>
            <w:tcW w:w="18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C0CA2DE">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13975214609</w:t>
            </w:r>
          </w:p>
        </w:tc>
      </w:tr>
      <w:tr w14:paraId="6F15C1D1">
        <w:tblPrEx>
          <w:tblCellMar>
            <w:top w:w="0" w:type="dxa"/>
            <w:left w:w="0" w:type="dxa"/>
            <w:bottom w:w="0" w:type="dxa"/>
            <w:right w:w="0" w:type="dxa"/>
          </w:tblCellMar>
        </w:tblPrEx>
        <w:trPr>
          <w:trHeight w:val="981" w:hRule="atLeast"/>
          <w:jc w:val="center"/>
        </w:trPr>
        <w:tc>
          <w:tcPr>
            <w:tcW w:w="706" w:type="dxa"/>
            <w:vMerge w:val="continue"/>
            <w:tcBorders>
              <w:left w:val="single" w:color="auto" w:sz="8" w:space="0"/>
              <w:bottom w:val="single" w:color="auto" w:sz="8" w:space="0"/>
              <w:right w:val="single" w:color="auto" w:sz="8" w:space="0"/>
            </w:tcBorders>
            <w:vAlign w:val="center"/>
          </w:tcPr>
          <w:p w14:paraId="15B128AA">
            <w:pPr>
              <w:jc w:val="center"/>
              <w:rPr>
                <w:rFonts w:hint="eastAsia" w:ascii="仿宋" w:hAnsi="Times New Roman" w:eastAsia="仿宋"/>
                <w:color w:val="000000"/>
                <w:sz w:val="22"/>
                <w:lang w:val="en-US" w:eastAsia="zh-CN"/>
              </w:rPr>
            </w:pPr>
          </w:p>
        </w:tc>
        <w:tc>
          <w:tcPr>
            <w:tcW w:w="15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257354E">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富强社区新时代文明实践站</w:t>
            </w:r>
          </w:p>
        </w:tc>
        <w:tc>
          <w:tcPr>
            <w:tcW w:w="168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DD3AF5F">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党的理论政策宣讲</w:t>
            </w:r>
          </w:p>
        </w:tc>
        <w:tc>
          <w:tcPr>
            <w:tcW w:w="3371" w:type="dxa"/>
            <w:tcBorders>
              <w:top w:val="single" w:color="auto" w:sz="8" w:space="0"/>
              <w:left w:val="single" w:color="auto" w:sz="8" w:space="0"/>
              <w:bottom w:val="single" w:color="auto" w:sz="8" w:space="0"/>
              <w:right w:val="single" w:color="auto" w:sz="8" w:space="0"/>
            </w:tcBorders>
            <w:vAlign w:val="center"/>
          </w:tcPr>
          <w:p w14:paraId="1FCAD189">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组织辖区党员、群众一起开展党的理论政策宣讲活动：中央八项规定实施细则</w:t>
            </w:r>
          </w:p>
        </w:tc>
        <w:tc>
          <w:tcPr>
            <w:tcW w:w="170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BD3CA8D">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9月26日</w:t>
            </w:r>
          </w:p>
          <w:p w14:paraId="57C31DE4">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9：00-11:00</w:t>
            </w:r>
          </w:p>
        </w:tc>
        <w:tc>
          <w:tcPr>
            <w:tcW w:w="134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8AE364A">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富强社区</w:t>
            </w:r>
          </w:p>
        </w:tc>
        <w:tc>
          <w:tcPr>
            <w:tcW w:w="985" w:type="dxa"/>
            <w:tcBorders>
              <w:top w:val="single" w:color="auto" w:sz="8" w:space="0"/>
              <w:left w:val="single" w:color="auto" w:sz="8" w:space="0"/>
              <w:bottom w:val="single" w:color="auto" w:sz="8" w:space="0"/>
              <w:right w:val="single" w:color="auto" w:sz="8" w:space="0"/>
            </w:tcBorders>
            <w:vAlign w:val="center"/>
          </w:tcPr>
          <w:p w14:paraId="46EABE08">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青色成长服务队</w:t>
            </w:r>
          </w:p>
        </w:tc>
        <w:tc>
          <w:tcPr>
            <w:tcW w:w="94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F1A65A1">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2小时</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38B8010">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张思源</w:t>
            </w:r>
          </w:p>
        </w:tc>
        <w:tc>
          <w:tcPr>
            <w:tcW w:w="183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77139BD">
            <w:pPr>
              <w:jc w:val="center"/>
              <w:rPr>
                <w:rFonts w:hint="eastAsia" w:ascii="仿宋" w:hAnsi="Times New Roman" w:eastAsia="仿宋"/>
                <w:color w:val="000000"/>
                <w:sz w:val="22"/>
                <w:lang w:val="en-US" w:eastAsia="zh-CN"/>
              </w:rPr>
            </w:pPr>
            <w:r>
              <w:rPr>
                <w:rFonts w:hint="eastAsia" w:ascii="仿宋" w:hAnsi="Times New Roman" w:eastAsia="仿宋"/>
                <w:color w:val="000000"/>
                <w:sz w:val="22"/>
                <w:lang w:val="en-US" w:eastAsia="zh-CN"/>
              </w:rPr>
              <w:t>13975214609</w:t>
            </w:r>
          </w:p>
        </w:tc>
      </w:tr>
      <w:bookmarkEnd w:id="0"/>
      <w:bookmarkEnd w:id="1"/>
    </w:tbl>
    <w:p w14:paraId="1291247C">
      <w:pPr>
        <w:jc w:val="center"/>
        <w:rPr>
          <w:rFonts w:hint="eastAsia" w:ascii="仿宋" w:hAnsi="Times New Roman" w:eastAsia="仿宋"/>
          <w:color w:val="000000"/>
          <w:sz w:val="22"/>
          <w:lang w:val="en-US" w:eastAsia="zh-CN"/>
        </w:rPr>
      </w:pPr>
    </w:p>
    <w:sectPr>
      <w:pgSz w:w="16838" w:h="11906" w:orient="landscape"/>
      <w:pgMar w:top="873" w:right="669" w:bottom="873" w:left="66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091F1A-FCBB-4FFA-8270-83478E1C1924}"/>
  </w:font>
  <w:font w:name="黑体">
    <w:panose1 w:val="02010609060101010101"/>
    <w:charset w:val="86"/>
    <w:family w:val="auto"/>
    <w:pitch w:val="default"/>
    <w:sig w:usb0="800002BF" w:usb1="38CF7CFA" w:usb2="00000016" w:usb3="00000000" w:csb0="00040001" w:csb1="00000000"/>
    <w:embedRegular r:id="rId2" w:fontKey="{90C6B4E9-4DA5-4242-A635-590D2823AC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永中黑体">
    <w:altName w:val="黑体"/>
    <w:panose1 w:val="020B0604020202020204"/>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0E61CA00-0A85-4E61-A785-2B81E5956F73}"/>
  </w:font>
  <w:font w:name="楷体">
    <w:panose1 w:val="02010609060101010101"/>
    <w:charset w:val="86"/>
    <w:family w:val="modern"/>
    <w:pitch w:val="default"/>
    <w:sig w:usb0="800002BF" w:usb1="38CF7CFA" w:usb2="00000016" w:usb3="00000000" w:csb0="00040001" w:csb1="00000000"/>
    <w:embedRegular r:id="rId4" w:fontKey="{D2B720D2-5270-487B-AEBA-DA085A8D7B7F}"/>
  </w:font>
  <w:font w:name="楷体_GB2312">
    <w:panose1 w:val="02010609030101010101"/>
    <w:charset w:val="86"/>
    <w:family w:val="modern"/>
    <w:pitch w:val="default"/>
    <w:sig w:usb0="00000001" w:usb1="080E0000" w:usb2="00000000" w:usb3="00000000" w:csb0="00040000" w:csb1="00000000"/>
    <w:embedRegular r:id="rId5" w:fontKey="{026DF59E-3DAF-4E89-9434-85053E0CE7F0}"/>
  </w:font>
  <w:font w:name="仿宋">
    <w:panose1 w:val="02010609060101010101"/>
    <w:charset w:val="86"/>
    <w:family w:val="modern"/>
    <w:pitch w:val="default"/>
    <w:sig w:usb0="800002BF" w:usb1="38CF7CFA" w:usb2="00000016" w:usb3="00000000" w:csb0="00040001" w:csb1="00000000"/>
    <w:embedRegular r:id="rId6" w:fontKey="{4C849C01-6AB1-41A8-A523-A70324DD87A5}"/>
  </w:font>
  <w:font w:name="方正小标宋_GBK">
    <w:panose1 w:val="02000000000000000000"/>
    <w:charset w:val="86"/>
    <w:family w:val="script"/>
    <w:pitch w:val="default"/>
    <w:sig w:usb0="A00002BF" w:usb1="38CF7CFA" w:usb2="00082016" w:usb3="00000000" w:csb0="00040001" w:csb1="00000000"/>
    <w:embedRegular r:id="rId7" w:fontKey="{2D1F194E-DA5A-4FEA-BDBD-8232DFF91C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5MTE4OGYxYjMzZTQ4OGY4ZGE0OWQzMDJiYWUxNWEifQ=="/>
  </w:docVars>
  <w:rsids>
    <w:rsidRoot w:val="00172A27"/>
    <w:rsid w:val="00062CEE"/>
    <w:rsid w:val="00101778"/>
    <w:rsid w:val="00172A27"/>
    <w:rsid w:val="002F7847"/>
    <w:rsid w:val="00377374"/>
    <w:rsid w:val="00492B0C"/>
    <w:rsid w:val="004B5032"/>
    <w:rsid w:val="004D1C74"/>
    <w:rsid w:val="00616264"/>
    <w:rsid w:val="008C43E2"/>
    <w:rsid w:val="00967A2E"/>
    <w:rsid w:val="009B53E4"/>
    <w:rsid w:val="00A33C26"/>
    <w:rsid w:val="00D26871"/>
    <w:rsid w:val="00D7339E"/>
    <w:rsid w:val="00F25FF5"/>
    <w:rsid w:val="00FA5C52"/>
    <w:rsid w:val="032F0043"/>
    <w:rsid w:val="058D3548"/>
    <w:rsid w:val="090610BA"/>
    <w:rsid w:val="09622640"/>
    <w:rsid w:val="0AF22CAD"/>
    <w:rsid w:val="0C7D0506"/>
    <w:rsid w:val="0E36468F"/>
    <w:rsid w:val="0E41345B"/>
    <w:rsid w:val="11074F6F"/>
    <w:rsid w:val="12842BF9"/>
    <w:rsid w:val="16AF3C95"/>
    <w:rsid w:val="172F1F34"/>
    <w:rsid w:val="17E240BF"/>
    <w:rsid w:val="183A54FD"/>
    <w:rsid w:val="19472ABC"/>
    <w:rsid w:val="1A1931C1"/>
    <w:rsid w:val="1D2205A6"/>
    <w:rsid w:val="1EE161B7"/>
    <w:rsid w:val="20BB2F53"/>
    <w:rsid w:val="214D68AC"/>
    <w:rsid w:val="238028F9"/>
    <w:rsid w:val="23DD1CE2"/>
    <w:rsid w:val="281808BF"/>
    <w:rsid w:val="28803CC5"/>
    <w:rsid w:val="2E312AA7"/>
    <w:rsid w:val="2ED84F73"/>
    <w:rsid w:val="2F10580C"/>
    <w:rsid w:val="310C48D0"/>
    <w:rsid w:val="31467B24"/>
    <w:rsid w:val="317F1D7B"/>
    <w:rsid w:val="327A71E0"/>
    <w:rsid w:val="33447427"/>
    <w:rsid w:val="33FD2A08"/>
    <w:rsid w:val="34F859FF"/>
    <w:rsid w:val="36217F1D"/>
    <w:rsid w:val="36881605"/>
    <w:rsid w:val="379744E5"/>
    <w:rsid w:val="380B082C"/>
    <w:rsid w:val="39A30B72"/>
    <w:rsid w:val="3BEB02B2"/>
    <w:rsid w:val="3F5905D2"/>
    <w:rsid w:val="4240285A"/>
    <w:rsid w:val="424F619F"/>
    <w:rsid w:val="429F3E66"/>
    <w:rsid w:val="436A04B4"/>
    <w:rsid w:val="43DF7801"/>
    <w:rsid w:val="45D90F24"/>
    <w:rsid w:val="4B4B4D50"/>
    <w:rsid w:val="4B8F17DA"/>
    <w:rsid w:val="4E5C271C"/>
    <w:rsid w:val="500D1D02"/>
    <w:rsid w:val="576E55E5"/>
    <w:rsid w:val="57DB2421"/>
    <w:rsid w:val="58AD6D2C"/>
    <w:rsid w:val="5A250CA8"/>
    <w:rsid w:val="5B0B62AA"/>
    <w:rsid w:val="5C63333B"/>
    <w:rsid w:val="5EBF4C48"/>
    <w:rsid w:val="5ED750F1"/>
    <w:rsid w:val="60107885"/>
    <w:rsid w:val="61007F33"/>
    <w:rsid w:val="61260D36"/>
    <w:rsid w:val="63056716"/>
    <w:rsid w:val="632806F2"/>
    <w:rsid w:val="635A6686"/>
    <w:rsid w:val="64523523"/>
    <w:rsid w:val="64AE094B"/>
    <w:rsid w:val="65A11CE5"/>
    <w:rsid w:val="66762C05"/>
    <w:rsid w:val="66B372BF"/>
    <w:rsid w:val="69046735"/>
    <w:rsid w:val="6E457699"/>
    <w:rsid w:val="6F042F70"/>
    <w:rsid w:val="71626E4D"/>
    <w:rsid w:val="72D0265D"/>
    <w:rsid w:val="737101F4"/>
    <w:rsid w:val="77680E28"/>
    <w:rsid w:val="7A5C4AE3"/>
    <w:rsid w:val="7B3F64A4"/>
    <w:rsid w:val="7BE53648"/>
    <w:rsid w:val="7C491FAE"/>
    <w:rsid w:val="7C7970C0"/>
    <w:rsid w:val="7E18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rPr>
  </w:style>
  <w:style w:type="paragraph" w:styleId="3">
    <w:name w:val="heading 2"/>
    <w:basedOn w:val="1"/>
    <w:next w:val="1"/>
    <w:autoRedefine/>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4">
    <w:name w:val="heading 3"/>
    <w:basedOn w:val="1"/>
    <w:next w:val="1"/>
    <w:autoRedefine/>
    <w:unhideWhenUsed/>
    <w:qFormat/>
    <w:uiPriority w:val="9"/>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endnote text"/>
    <w:basedOn w:val="1"/>
    <w:autoRedefine/>
    <w:qFormat/>
    <w:uiPriority w:val="0"/>
    <w:rPr>
      <w:rFonts w:ascii="Calibri" w:hAnsi="Calibri" w:eastAsia="宋体"/>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Text"/>
    <w:basedOn w:val="1"/>
    <w:autoRedefine/>
    <w:unhideWhenUsed/>
    <w:qFormat/>
    <w:uiPriority w:val="0"/>
    <w:rPr>
      <w:rFonts w:ascii="宋体" w:hAnsi="宋体" w:eastAsia="宋体" w:cs="宋体"/>
      <w:sz w:val="23"/>
      <w:szCs w:val="23"/>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1620</Words>
  <Characters>2025</Characters>
  <Lines>16</Lines>
  <Paragraphs>4</Paragraphs>
  <TotalTime>0</TotalTime>
  <ScaleCrop>false</ScaleCrop>
  <LinksUpToDate>false</LinksUpToDate>
  <CharactersWithSpaces>2062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2024-11-28T16:53:00Z</dcterms:created>
  <dc:creator>海 文</dc:creator>
  <cp:lastModifiedBy>紫</cp:lastModifiedBy>
  <cp:lastPrinted>2024-04-23T03:47:00Z</cp:lastPrinted>
  <dcterms:modified xsi:type="dcterms:W3CDTF">2025-08-28T01:49:28Z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DDBEAF0A955A41DC95455DFE343CB8CC_13</vt:lpwstr>
  </property>
  <property fmtid="{D5CDD505-2E9C-101B-9397-08002B2CF9AE}" pid="4" name="KSOTemplateDocerSaveRecord">
    <vt:lpwstr>eyJoZGlkIjoiNjI5Zjc3ZjZkOWQ5NzExZmViYWQ5OWQwY2UxNjhkOTAiLCJ1c2VySWQiOiIzMTA0NzYwNzYifQ==</vt:lpwstr>
  </property>
</Properties>
</file>