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37A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 w14:paraId="43B5657F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5"/>
        <w:tblW w:w="495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813"/>
        <w:gridCol w:w="1913"/>
        <w:gridCol w:w="2618"/>
        <w:gridCol w:w="1228"/>
        <w:gridCol w:w="1049"/>
        <w:gridCol w:w="1224"/>
        <w:gridCol w:w="570"/>
        <w:gridCol w:w="637"/>
        <w:gridCol w:w="1149"/>
        <w:gridCol w:w="781"/>
        <w:gridCol w:w="919"/>
      </w:tblGrid>
      <w:tr w14:paraId="67B28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403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D102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组织单位</w:t>
            </w: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4047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F14888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（30字以内）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91B3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2C40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96DACD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活动队伍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CD3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活动时长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4154A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D70F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6624F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完成情况</w:t>
            </w:r>
          </w:p>
          <w:p w14:paraId="796A877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（含参与群众人数）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9E55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备注</w:t>
            </w:r>
          </w:p>
          <w:p w14:paraId="1D4F241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填写）</w:t>
            </w:r>
          </w:p>
        </w:tc>
      </w:tr>
      <w:tr w14:paraId="7145E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96BC1">
            <w:pPr>
              <w:jc w:val="center"/>
              <w:rPr>
                <w:rFonts w:asci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  <w:t>所</w:t>
            </w: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E349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F26B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开展“幸福课”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96355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“开学第一课”主题活动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AF8D7"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theme="minorBidi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theme="minorBidi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日</w:t>
            </w:r>
          </w:p>
          <w:p w14:paraId="3E7BBC37">
            <w:pPr>
              <w:jc w:val="center"/>
              <w:rPr>
                <w:rFonts w:hint="default" w:ascii="仿宋" w:hAnsi="Times New Roman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DC6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辖区范围（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砂子岭社区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9321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文明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风尚志愿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3C16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F14D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雷晶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AC7E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15898552188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E7951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9AB8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C3A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94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6AE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3AF6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0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开展“幸福宴”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“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A5F4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积极开展“我们的节日·中秋节</w:t>
            </w: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”文明实践</w:t>
            </w: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系列</w:t>
            </w: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，传承中华民族传统文化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C594"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9月14日</w:t>
            </w:r>
          </w:p>
          <w:p w14:paraId="3D49C61C"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6238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辖区范围（白石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社区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15799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文化文艺志愿服务队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0851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1B60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雷晶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216F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15898552188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D0049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9A6D6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35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4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AABA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7F58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056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2D9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22AA"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9月21日</w:t>
            </w:r>
          </w:p>
          <w:p w14:paraId="75D722B2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D223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73EC8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文明风尚、卫生环保、科技科普志愿服务队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C545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4A3B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雷晶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B01C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15898552188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87884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4F99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61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4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8B382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F64C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E50D"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党的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理论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政策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宣讲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0ABC0"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学习贯彻党的理论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0A39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9月26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 w14:paraId="334B7BE2">
            <w:pPr>
              <w:jc w:val="center"/>
              <w:rPr>
                <w:rFonts w:hint="default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E3B21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烟竹社区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27898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理论宣讲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</w:rPr>
              <w:t>志愿服务队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6EDBF">
            <w:pPr>
              <w:jc w:val="center"/>
              <w:rPr>
                <w:rFonts w:hint="default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C0485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雷晶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A44FB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15898552188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2774A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E1308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2B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63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41C92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C62521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E74DEB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3F830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133C4D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2556BB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C42BF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FC3D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199226C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204B2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E93FE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692B1B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6333A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7185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25E2F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168E8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DD8CF0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E8DA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9269F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5C143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724FE4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2A447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0104F6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81B57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A47506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87B018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1A640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40D66A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F60A8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4114D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19109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141CD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E330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3F1A7E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6E1B3C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CD23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B72D06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66F6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55912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561F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B0FCD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0E71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B960D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B61F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3A3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EB69A6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1C0FD8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7FD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26F44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5004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6BD5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ED6EF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9777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11DC67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D2D83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D4CB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6421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BF691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E3A2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8F364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9C4F82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6A5B3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D043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FF5E0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BE6446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956A9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DBE5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8D89E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27C8A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D908D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65E5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7222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B198D5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91BDA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BCCA5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E315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5733D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1D948EA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BC2E47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09AD0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8721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ABB8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755D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47FFD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27E1B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C4D89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86E5C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8D31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12A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BE60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7FFEB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9896C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7BDC3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22598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AF0D4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6311B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E8805C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6BF45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9C65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9056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3360F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3047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D4FE2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38AB00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BC2F30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CD3D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57922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10E76D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498590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9C2B4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C203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FA57CE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CED0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37302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2E1B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6D89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567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2BA6E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013C1C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BD818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F5FBA81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7E3A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521ADE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6E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94A1E7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9A572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55B1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A8C9B6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BDCF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6382CE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386F4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0A6FB9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C832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5E46D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4507A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C137E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52911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C3BEB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27ACD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EE0B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F0E44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DA5A4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BFF2E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467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1E69357">
            <w:pPr>
              <w:pStyle w:val="8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D5049B">
            <w:pPr>
              <w:pStyle w:val="8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E811A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9307A7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E14E7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201E3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A81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D60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8C85F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581B19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F35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5A4C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42A125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7CA4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D594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074B0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F4A7EB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47D860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0333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A6894F">
            <w:pPr>
              <w:jc w:val="center"/>
              <w:rPr>
                <w:rFonts w:asci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1D6D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2D0216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白石社区新时代文明实践站</w:t>
            </w: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B6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“我们的节日·中秋节</w:t>
            </w: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”实践活动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8A864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积极开展中秋节系列活动，传承中华民族传统文化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399084"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9月14日</w:t>
            </w:r>
          </w:p>
          <w:p w14:paraId="2C1084FB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21413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F509AF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乐滋滋活动队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B5D021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72076D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冯洁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BF6425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422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B525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8C5B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9CD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5E13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FE61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D2194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C99245"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9月21日</w:t>
            </w:r>
          </w:p>
          <w:p w14:paraId="38A86A64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735B6C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B4C39B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帮帮团服务队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5861D8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5D4007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冯洁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7FF284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4AFA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2E8F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8976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9F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DF67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A2DA6">
            <w:pPr>
              <w:pStyle w:val="13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830EDF"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5AFBCB"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9月27日</w:t>
            </w:r>
          </w:p>
          <w:p w14:paraId="6A09AD76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E1ED5C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33246E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B93497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7F3A58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BC8F5A"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DE52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8DEB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FAC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893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4C10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富民城社区新时代文明实践站</w:t>
            </w:r>
          </w:p>
          <w:p w14:paraId="26E6A41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2607790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8CAFB9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9A2DF2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弘扬传统话中秋,温情满满送祝福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10E4E4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为弘扬中华优秀传统文化，丰富辖区居民的精神文化需求。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5D03E3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9月13日</w:t>
            </w:r>
          </w:p>
          <w:p w14:paraId="14A06CC2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A38DE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74305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文艺服务队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4886B3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4D046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464C25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ABE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DDD9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4A4F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84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19CA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65898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3A3FD1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与联点单位共同开展扫黄打非宣传活动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5EED85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9月20日</w:t>
            </w:r>
          </w:p>
          <w:p w14:paraId="6DA1665D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383C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FDF56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9849CD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189AB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932439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F1C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749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638FE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6F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862B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E659D1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EE1BF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8FB4D1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9月26日</w:t>
            </w:r>
          </w:p>
          <w:p w14:paraId="7807DE91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21790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435FE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56C6E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ED8D2D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周旺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91CD4F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10E9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4D7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2DA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61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ACD8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</w:p>
          <w:p w14:paraId="49F5E28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0285C38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  <w:p w14:paraId="3C2AC6E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B8961E">
            <w:pPr>
              <w:ind w:firstLine="240" w:firstLineChars="100"/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月满人心，乐享中秋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6A5A7"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普及了中秋习俗的由来,和社区居民做月饼，送上中秋祝福。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639C0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2024年9月9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8AA93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5A7D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军礼红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B499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F49E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项心怡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8A2A4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18163956556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67F9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63AC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34D9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EC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2192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A7B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“心相莲。搭把手”文明实践集中活动日志愿服务---</w:t>
            </w:r>
            <w:r>
              <w:rPr>
                <w:rFonts w:hint="default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老年人健康知识宣讲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A2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宣传老年政策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,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宣传老年健康科普知识,营养健康知识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C6F5D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2024年8月20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上午10：00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D0C2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E6152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军礼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、传承红、夕阳红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</w:rPr>
              <w:t>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2966C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BB38B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胡思静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027712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18673276762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AC53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2334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DF8A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A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A938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BF411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党的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理论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政策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44BB1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学习贯彻党的理论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599BD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2024年9月26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C0ED3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6F360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</w:rPr>
              <w:t>红志愿服务队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4D007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2AD1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highlight w:val="none"/>
                <w:lang w:eastAsia="zh-CN"/>
              </w:rPr>
              <w:t>刘娟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9D0DE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13762237276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EAD0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BD4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29C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47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FC53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砂子岭社区新时代文明实践站</w:t>
            </w:r>
          </w:p>
          <w:p w14:paraId="121D1C3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1E80EB50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2769B66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67C41B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文明风尚活动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FDAF72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“开学第一课”主题活动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4DC46D">
            <w:pPr>
              <w:jc w:val="center"/>
              <w:rPr>
                <w:rFonts w:hint="default" w:ascii="仿宋" w:hAnsi="Times New Roman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theme="minorBidi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F97D45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C227A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文明服务队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A805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868FF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CFA10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C95F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7A18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13E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54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28D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CAAAD1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“心相莲﹒搭把手”志愿服务活动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DE62CD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:“我们的节日·中秋节”系列志愿服务活动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CA9EFE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theme="minorBidi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eastAsia="仿宋" w:cstheme="minorBidi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77BBBD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E1FA6A"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文明服务队</w:t>
            </w:r>
          </w:p>
          <w:p w14:paraId="287E546F"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科技科普队</w:t>
            </w:r>
          </w:p>
          <w:p w14:paraId="05FB8FE7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卫生环保队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33D1D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31E021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683847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98270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D8D6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2DD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C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D480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AC4A30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“为理而来﹒理润雨湖”活动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C487A9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eastAsia="zh-CN"/>
              </w:rPr>
              <w:t>文明实践理论宣讲活动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6F6E54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theme="minorBidi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日上午9:00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3D9BF0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38C07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理论宣讲队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50842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4F00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7713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6AD22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6E9E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6279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75C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DA55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宝庆路社区社区新时代文明实践站</w:t>
            </w:r>
          </w:p>
          <w:p w14:paraId="69C7BE7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5DE58DC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D7A298"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传承中华民族传统文化，丰富辖区文娱生活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A0A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9月13日</w:t>
            </w:r>
          </w:p>
          <w:p w14:paraId="2828A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262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BF60C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文化志愿服务队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AF357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834008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罗君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BE24B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15616131861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0C08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C9B8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D6B34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7BB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2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B00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9AB78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先进模范事迹学习宣传主题活动，营造崇尚模范、学习典型、争当先进、赶超先进的浓厚氛围。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FCB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 w14:paraId="20CE4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645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社区活动室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390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文明志愿服务队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384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7F9BA4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林群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9A6AF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13786276961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6E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2F940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389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756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870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55E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420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53A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9月26日</w:t>
            </w:r>
          </w:p>
          <w:p w14:paraId="07A38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64B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社区活动室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8C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D2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90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罗嘉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C9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13789307774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C2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FB10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FA93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9FA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30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8F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宝丰街社区新时代文明实践站</w:t>
            </w:r>
          </w:p>
          <w:p w14:paraId="55F5FE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DB80C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纪念“抗日战争胜利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”主体教育活动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E4E85A"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深刻缅怀抗战英雄的光辉事迹。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70E59">
            <w:pPr>
              <w:pStyle w:val="13"/>
              <w:spacing w:after="0" w:line="240" w:lineRule="exact"/>
              <w:ind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日  上午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51862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AF7BF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诚言新语志愿服务队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CC94E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7B6F2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1F444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15973201118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FC2C4">
            <w:pPr>
              <w:jc w:val="center"/>
              <w:rPr>
                <w:rFonts w:hint="eastAsia" w:ascii="仿宋" w:hAnsi="Times New Roman" w:eastAsia="仿宋" w:cs="Aria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4330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E5A4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30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EE71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A020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开展“心相莲﹒搭把手”志愿服务活动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F37C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开展“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我们的节日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中秋节主题活动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F8E1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日  下午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AC8B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511E7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诚乐新风志愿服务队、湘潭市审计局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C098D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5AA6B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FA77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15973201118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D7991">
            <w:pPr>
              <w:jc w:val="center"/>
              <w:rPr>
                <w:rFonts w:hint="eastAsia" w:ascii="仿宋" w:hAnsi="Times New Roman" w:eastAsia="仿宋" w:cs="Aria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F9FD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0BE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2EE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6CA3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30E0D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14D91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宣讲党的理论政策、加强基层思想政治工作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CF82A1">
            <w:pPr>
              <w:pStyle w:val="13"/>
              <w:spacing w:after="0" w:line="240" w:lineRule="exact"/>
              <w:ind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日  下午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D1398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2B4F0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诚言新语志愿服务队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24EE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C07FB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36B8D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15973201118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7C33F">
            <w:pPr>
              <w:jc w:val="center"/>
              <w:rPr>
                <w:rFonts w:hint="eastAsia" w:ascii="仿宋" w:hAnsi="Times New Roman" w:eastAsia="仿宋" w:cs="Aria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0D5B1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A63F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46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4974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52B17F5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0A2E2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4"/>
                <w:szCs w:val="24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A247A5">
            <w:pPr>
              <w:ind w:firstLine="480" w:firstLineChars="200"/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开展联点共建卫生大扫除活动。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85605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9月13日下午 15：00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96307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5B940A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850673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92B74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60CA7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18107326366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C4A9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9CA2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692C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CE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7C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AF975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开展“迎中秋庆团圆”活动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5B5D10">
            <w:pPr>
              <w:ind w:firstLine="480" w:firstLineChars="200"/>
              <w:jc w:val="left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手工做月饼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25CF9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9月14日上午9:00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BC6ED6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广园社区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4E87D4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AD9C4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857A8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刘浩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5E701B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13975264352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B191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381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4738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3C2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3795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74637C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开展理论宣讲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F8C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学习习近平总书记关于党纪学习教育方面重要讲话精神。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3A48CE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9月26日上午 9：00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878B38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CB9D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习“新”志愿服务队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7DF8E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20D00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许含蕾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0C6526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EF3FA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8E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3897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156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5D0BF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997CB69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许家铺社区新时代文明实践站</w:t>
            </w: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ED208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开展一场幸福宴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2AFB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围绕“中秋节”开展主题活动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9E94C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9月12日上午9:00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66931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F29ED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文明风尚队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FA4B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54C54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EA3CF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6092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E658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12A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A5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D92C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0F270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148B2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开展移风易俗文明实践活动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35E32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9月16日上午9:30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E84B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许家铺社区辖区内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254EF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文明风尚队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77082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03D1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6CEE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66D3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D34B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45B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92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AFFA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6BDF0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E2E0E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2E703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9月26日上午9:00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0B630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51EB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4E61FA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20C5D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6EEDE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2D28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E2D7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</w:tbl>
    <w:p w14:paraId="7FC18931"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31A3F34"/>
    <w:rsid w:val="05C21C41"/>
    <w:rsid w:val="07870FC4"/>
    <w:rsid w:val="07C71B67"/>
    <w:rsid w:val="08D50157"/>
    <w:rsid w:val="0BF7719F"/>
    <w:rsid w:val="0E387C7A"/>
    <w:rsid w:val="12A5482A"/>
    <w:rsid w:val="138B4D76"/>
    <w:rsid w:val="13EF72DE"/>
    <w:rsid w:val="14FB2F1B"/>
    <w:rsid w:val="18906615"/>
    <w:rsid w:val="1E0565AE"/>
    <w:rsid w:val="1E0B1D63"/>
    <w:rsid w:val="239C6B37"/>
    <w:rsid w:val="27D25EB3"/>
    <w:rsid w:val="28BD1C67"/>
    <w:rsid w:val="34207BD0"/>
    <w:rsid w:val="342343B6"/>
    <w:rsid w:val="408C0884"/>
    <w:rsid w:val="414C7ECC"/>
    <w:rsid w:val="416E3CB6"/>
    <w:rsid w:val="461379E1"/>
    <w:rsid w:val="4A6F53A8"/>
    <w:rsid w:val="4A78506F"/>
    <w:rsid w:val="4EE232C0"/>
    <w:rsid w:val="545A3E16"/>
    <w:rsid w:val="579E445A"/>
    <w:rsid w:val="57C55E8A"/>
    <w:rsid w:val="5A914E60"/>
    <w:rsid w:val="5BF060AD"/>
    <w:rsid w:val="5F7E4430"/>
    <w:rsid w:val="60B36498"/>
    <w:rsid w:val="6191246A"/>
    <w:rsid w:val="62D80FEB"/>
    <w:rsid w:val="63F81F7F"/>
    <w:rsid w:val="6F106E20"/>
    <w:rsid w:val="72154299"/>
    <w:rsid w:val="72290EA6"/>
    <w:rsid w:val="754206C3"/>
    <w:rsid w:val="75EA13AE"/>
    <w:rsid w:val="7CED53B8"/>
    <w:rsid w:val="7DC77732"/>
    <w:rsid w:val="7F1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8">
    <w:name w:val="endnote text"/>
    <w:basedOn w:val="1"/>
    <w:qFormat/>
    <w:uiPriority w:val="0"/>
    <w:rPr>
      <w:rFonts w:ascii="Calibri" w:hAnsi="Calibri" w:eastAsia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paragraph" w:styleId="14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1982</Words>
  <Characters>2371</Characters>
  <Lines>3</Lines>
  <Paragraphs>1</Paragraphs>
  <TotalTime>3</TotalTime>
  <ScaleCrop>false</ScaleCrop>
  <LinksUpToDate>false</LinksUpToDate>
  <CharactersWithSpaces>2482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2023-02-20T08:53:00Z</cp:lastPrinted>
  <dcterms:modified xsi:type="dcterms:W3CDTF">2024-08-28T03:49:21Z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D03825A5843B43A08821842E5B460B86</vt:lpwstr>
  </property>
</Properties>
</file>