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</w:rPr>
        <w:t>万楼街道新时代文明实践所活动安排表</w:t>
      </w:r>
      <w:bookmarkStart w:id="16" w:name="_GoBack"/>
      <w:bookmarkEnd w:id="16"/>
    </w:p>
    <w:p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（2023年</w:t>
      </w:r>
      <w:r>
        <w:rPr>
          <w:rFonts w:hint="eastAsia" w:ascii="楷体" w:eastAsia="楷体"/>
          <w:b/>
          <w:bCs/>
          <w:lang w:val="en-US" w:eastAsia="zh-CN"/>
        </w:rPr>
        <w:t>2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8"/>
        <w:tblW w:w="13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303"/>
        <w:gridCol w:w="1259"/>
        <w:gridCol w:w="2272"/>
        <w:gridCol w:w="1371"/>
        <w:gridCol w:w="1326"/>
        <w:gridCol w:w="1449"/>
        <w:gridCol w:w="1124"/>
        <w:gridCol w:w="955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99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bookmarkStart w:id="0" w:name="_Hlk151733663"/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万楼街道新时代文明实践所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持续深入移风易俗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节前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“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安全宣传、隐患排查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14：30-17：30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辖区范围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文明风尚志愿服务队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李承骏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19310056606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万楼街道新时代文明实践所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宣传宣讲党的政策</w:t>
            </w:r>
          </w:p>
        </w:tc>
        <w:tc>
          <w:tcPr>
            <w:tcW w:w="2272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加强辖区烟花爆竹禁燃禁放工作，营造浓厚的基燃基放氛围，持续改善空气质重和人居环境水平。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2月4日10:00-11:30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万楼社区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理论宣讲志愿服务队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</w:rPr>
              <w:t>1.5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李承骏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19310056606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</w:pPr>
            <w:bookmarkStart w:id="1" w:name="_Hlk151733868"/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万楼街道新时代文明实践所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</w:rPr>
              <w:t>丰富活跃文化生活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全民健身日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2月7日19:00-20：00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护潭社区文体广场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文明风尚志愿服务队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李承骏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19310056606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万楼街道新时代文明实践所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</w:rPr>
              <w:t>丰富活跃文化生活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迎新春联欢会，组织村民群众欢聚一团发年画、送对联，下户走访慰问活动。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2月8日15:30-17：30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文明风尚志愿服务队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李承骏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19310056606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</w:pPr>
            <w:bookmarkStart w:id="2" w:name="_Hlk151733501"/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万楼街道新时代文明实践所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培育践行主流价值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开展“强国有我、爱老助残”志愿服务活动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9：00-11：00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辖区范围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文明风尚志愿服务队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李承骏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19310056606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</w:pPr>
            <w:bookmarkStart w:id="3" w:name="_Hlk151733343"/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万楼街道新时代文明实践所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“心相莲·搭把手”文明实践集中活动日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志愿服务活动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卫生大扫除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14:30-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16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: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00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万楼街道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文明风尚志愿服务队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</w:rPr>
              <w:t>1.5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李承骏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19310056606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</w:pPr>
            <w:bookmarkStart w:id="4" w:name="_Hlk151733181"/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万楼街道新时代文明实践所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学习实践科学理论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深入学习总书记关于推进生态文明建设的重要讲话精神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月2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15:00-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16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: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30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万楼街道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理论宣讲志愿服务队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</w:rPr>
              <w:t>1.5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林佳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bidi="ar"/>
              </w:rPr>
              <w:t>18390246038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万楼街道新时代文明实践所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培育践行主流价值观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开展“巡逻 平安万楼 ”志愿活动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18:00-22:00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</w:rPr>
              <w:t>万楼街道辖区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义务巡逻志愿服务队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曾勇智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18569081006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restart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持续深入移风易俗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节前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“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安全宣传、隐患排查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下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午14：30-17：30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辖区范围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常青树志愿服务队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郑 琪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</w:rPr>
              <w:t>13507324001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丰富活跃文化生活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邀请街道领导、兄弟社区一起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在雨湖感受团圆幸福”暨桃源路社区“魅力春晚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文化活动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下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0-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华美达酒店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向日葵志愿服务队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杨闰萍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</w:rPr>
              <w:t>18773250255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培育践行主流价值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组织辖区青少年儿童开展“学校放假、社区开学”志愿服务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活动。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日下午14：30-17：30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党群服务中心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向日葵志愿服务队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杨闰萍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</w:rPr>
              <w:t>18773250255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bookmarkStart w:id="5" w:name="_Hlk151732614"/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培育践行主流价值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开展“强国有我、爱老助残”志愿服务活动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日上午9：00-11：00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辖区范围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满天星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张 莉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13786250257</w:t>
            </w: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丰富活跃文化生活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开展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多彩活动迎元宵、传统文化韵味浓”——我们的节日元宵节庆祝活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动。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日上午9：00-11：00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党群服务中心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向日葵志愿服务队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杨闰萍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</w:rPr>
              <w:t>18773250255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卫生环保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开展“爱国卫生大扫除”志愿服务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活动。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日下午14：30-17：30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辖区范围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常青树志愿服务队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董姣兰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</w:rPr>
              <w:t>13507324001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宣传宣讲党的政策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学习《习近平在二十届中央纪委三次全会上的重要讲话精神》宣讲活动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月2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日下午14：30-17：30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桃源路社区三楼党员活动室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向日葵志愿服务队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杨闰萍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</w:rPr>
              <w:t>18773250255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学习实践科学理论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开展学“四史”、守初心、担使主题宣讲活动活动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日上午9：00-11：00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桃源路社区党员活动室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向日葵志愿服务队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杨闰萍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</w:rPr>
              <w:t>18773250255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bookmarkStart w:id="6" w:name="_Hlk151733436"/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站</w:t>
            </w: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</w:rPr>
              <w:t>培育践行主流价值观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消防安全宣讲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2月1日上午9:30-11：30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</w:rPr>
              <w:t>培育践行主流价值观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慰问困难群众志愿服务活动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2月2日下午14:30-16：00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市优营中心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</w:rPr>
              <w:t>持续深入移风易俗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环境卫生清扫志愿服务活动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2月5日上午9:30-10:30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天元广场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卫生健康志愿服务队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</w:rPr>
              <w:t>培育践行主流价值观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慰问困难群众志愿服务活动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2月6日下午14:30-16：00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bookmarkStart w:id="7" w:name="_Hlk151731972"/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</w:rPr>
              <w:t>丰富活跃文化生活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全民健身日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2月7日下午19:00-20：00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护潭社区文体广场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文化文艺志愿服务队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市优营中心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</w:rPr>
              <w:t>持续深入移风易俗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环境卫生清扫志愿服务活动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2月8日上午9:30-10:30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天元广场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卫生健康志愿服务队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“心相莲·搭把手”文明实践志愿服务活动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元宵节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2月23日上午9:30-11：30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关爱他人志愿服务队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bookmarkStart w:id="8" w:name="_Hlk151733487"/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市优营中心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</w:rPr>
              <w:t>宣传宣讲党的政策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党的二十大精神宣讲志愿服务活动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2月26日上午9:30-11:00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bookmarkStart w:id="9" w:name="_Hlk151733709"/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站</w:t>
            </w: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丰富活跃文化生活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迎新年，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开展一些娱乐活动，提高居民群众的凝聚力，弘扬传统文化，享受节日的气氛。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9:00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-11:00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红色宣传服务队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张思源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13975214609</w:t>
            </w:r>
          </w:p>
        </w:tc>
      </w:tr>
      <w:bookmark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bookmarkStart w:id="10" w:name="_Hlk151733393"/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宣传宣讲党的政策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安全知识宣传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  <w:bookmarkStart w:id="11" w:name="OLE_LINK28"/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9:00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-11:00</w:t>
            </w:r>
            <w:bookmarkEnd w:id="11"/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青色成长服务队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张思源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13975214609</w:t>
            </w:r>
          </w:p>
        </w:tc>
      </w:tr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培育践行主流价值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迎新年。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开展环境卫生大扫除活动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  <w:bookmarkStart w:id="12" w:name="OLE_LINK29"/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15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:00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-16:00</w:t>
            </w:r>
            <w:bookmarkEnd w:id="12"/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红色宣传服务队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张思源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学习实践科学理论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身边好人模范宣讲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月1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9:00-11:00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青色成长服务队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张思源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培育践行主流价值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爱心讲堂，关注留守儿童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15:00-17:00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绿色环保服务队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张思源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“心相莲·搭把手”文明实践志愿服务活动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开展环境卫生大扫除活动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15:00-17:00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绿色环保服务队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1.5小时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张思源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学习实践科学理论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党的理论宣讲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月2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9:00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-10:00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社区三楼会议室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红色宣传服务队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张思源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宣传宣讲党的政策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开展未成年人禁毒教育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bookmarkStart w:id="13" w:name="OLE_LINK30"/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</w:p>
          <w:bookmarkEnd w:id="13"/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15:00-16:30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绿色环保服务队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1.5小时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张思源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宣传宣讲党的政策</w:t>
            </w:r>
          </w:p>
        </w:tc>
        <w:tc>
          <w:tcPr>
            <w:tcW w:w="22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加强辖区烟花爆竹禁燃禁放工作，营造浓厚的基燃基放氛围，持续改善空气质重和人居环境水平。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2月4日上午10:00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万楼社区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蓝色平安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何烨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“宣传禁燃禁放守护蓝天白云宣传活动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丰富活跃文化生活</w:t>
            </w:r>
          </w:p>
        </w:tc>
        <w:tc>
          <w:tcPr>
            <w:tcW w:w="22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大力培育和践行社会主义核心价值观，进一步深化“身边好人”推荐评选活动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2月6日下午14:00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万楼社区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橙色便民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何烨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“身边好人”评选活动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</w:rPr>
              <w:t>持续深入移风易俗</w:t>
            </w:r>
          </w:p>
        </w:tc>
        <w:tc>
          <w:tcPr>
            <w:tcW w:w="22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让居民感受到了浓浓的传统年味，用浓墨倾情为居民送上新春祝福·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2月8日下午15:00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万楼社区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橙色便民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何烨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“迎新春，送祝福”送春联活动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培育践行主流价值</w:t>
            </w:r>
          </w:p>
        </w:tc>
        <w:tc>
          <w:tcPr>
            <w:tcW w:w="22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对河滩的生活垃圾，自色垃圾进行清理。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2月19日下午14:00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万楼社区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绿色环保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何烨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“保卫湘江河”志愿服务活动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培育践行主流价值</w:t>
            </w:r>
          </w:p>
        </w:tc>
        <w:tc>
          <w:tcPr>
            <w:tcW w:w="22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进一步增强辖区居民防邪、反邪思想意识，营造浓厚的反邪、防邪社会氛围。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2月 21日上午9:30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万楼社区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红色宣讲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2.5小时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何烨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“崇尚科学，反对邪教”宣传教育活动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bookmarkStart w:id="14" w:name="_Hlk151733559"/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“心相莲·搭把手”文明实践志愿服务活动</w:t>
            </w:r>
          </w:p>
        </w:tc>
        <w:tc>
          <w:tcPr>
            <w:tcW w:w="22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为了让社区内的空巢老人、独居老人等困难群体，感受到家的团圆气息和社区的温暖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2月 23 日下午14:30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万楼社区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橙色便民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何烨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“浓情元宵 情暖社 区”元宵节主题活动</w:t>
            </w:r>
          </w:p>
        </w:tc>
      </w:tr>
      <w:bookmark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宣传宣讲党的政策</w:t>
            </w:r>
          </w:p>
        </w:tc>
        <w:tc>
          <w:tcPr>
            <w:tcW w:w="22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积极培育和践行社会主义核心价值观，将社会主义核心价值观融入居民生活中。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2月 25 日上午10:00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万楼社区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红色宣讲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何烨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社会主义核心价值观学习宣传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</w:rPr>
              <w:t>培育践行主流价值观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食品安全宣传活动。宣传食品安全法律法规，普及食品安全知识，营造人人关心食品安全的良好社会环境和舆论氛围。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2月2日下午15:30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平安服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肖立新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13875268935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</w:rPr>
              <w:t>丰富活跃文化生活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保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护环境，倡导“禁燃”宣传活动，倡导“拒绝燃放鞭炮 低碳过年”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2月6日下午15:30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平安服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龙欣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15673250520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</w:rPr>
              <w:t>丰富活跃文化生活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迎新春联欢会，组织村民群众欢聚一团发年画、送对联，下户走访慰问活动。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2月8日下午15:30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平安服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冯先进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13789301407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</w:rPr>
              <w:t>培育践行主流价值观</w:t>
            </w:r>
          </w:p>
        </w:tc>
        <w:tc>
          <w:tcPr>
            <w:tcW w:w="2272" w:type="dxa"/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“迎新春”环境卫生大扫除活动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2月9日下午15:30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医疗服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2.5小时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肖立新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13875268935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</w:rPr>
              <w:t>宣传宣讲党的政策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推动“四下基层”制度在新时代焕发新光彩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2月20日下午15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:30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宣传服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2.5小时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周兵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13875234433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</w:rPr>
              <w:t>丰富活跃文化生活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欢度“元宵节”维护传统文化，强化亲情团结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2月23日下午15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:30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环保服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肖立新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13875268935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bookmarkStart w:id="15" w:name="_Hlk151733124"/>
          </w:p>
        </w:tc>
        <w:tc>
          <w:tcPr>
            <w:tcW w:w="13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2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“心相莲·搭把手”文明实践志愿服务活动</w:t>
            </w:r>
          </w:p>
        </w:tc>
        <w:tc>
          <w:tcPr>
            <w:tcW w:w="2272" w:type="dxa"/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在主干路口劝导交通，引导村民安全出行，规范停放车辆。</w:t>
            </w:r>
          </w:p>
        </w:tc>
        <w:tc>
          <w:tcPr>
            <w:tcW w:w="13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2月23日下午15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:30</w:t>
            </w:r>
          </w:p>
        </w:tc>
        <w:tc>
          <w:tcPr>
            <w:tcW w:w="13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宣传服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务队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丁红亮</w:t>
            </w:r>
          </w:p>
        </w:tc>
        <w:tc>
          <w:tcPr>
            <w:tcW w:w="12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18673210616</w:t>
            </w:r>
          </w:p>
        </w:tc>
      </w:tr>
      <w:bookmarkEnd w:id="15"/>
    </w:tbl>
    <w:p>
      <w:pPr>
        <w:jc w:val="center"/>
        <w:rPr>
          <w:rFonts w:ascii="仿宋" w:hAnsi="仿宋" w:eastAsia="仿宋"/>
          <w:color w:val="000000"/>
          <w:sz w:val="22"/>
          <w:szCs w:val="22"/>
        </w:rPr>
      </w:pPr>
    </w:p>
    <w:p>
      <w:pPr>
        <w:pStyle w:val="4"/>
        <w:rPr>
          <w:rFonts w:ascii="黑体" w:hAnsi="黑体" w:eastAsia="黑体" w:cs="方正小标宋_GBK"/>
          <w:kern w:val="2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26" w:charSpace="0"/>
        </w:sectPr>
      </w:pPr>
      <w:r>
        <w:br w:type="page"/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BD2CC3E-6A44-41C6-943F-A9B60FC32A3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4C17ABD-0093-49E6-A6BF-769133DDF9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4478B74-B493-4C96-9B7B-28372206012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12392CD-B3C8-49FC-9818-A0E77321ECE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1DFDFE6-A1C3-4A91-9911-A3A3294B24C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785471D-EAC3-476A-AF8A-BB68DC8399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2YTRjNzk5YjhkNjA3MGZkYTRmY2QxYjQ5MTg5MWIifQ=="/>
  </w:docVars>
  <w:rsids>
    <w:rsidRoot w:val="7F2D2570"/>
    <w:rsid w:val="000263FF"/>
    <w:rsid w:val="00030EEE"/>
    <w:rsid w:val="00051C6A"/>
    <w:rsid w:val="00055CF0"/>
    <w:rsid w:val="000E363C"/>
    <w:rsid w:val="00123812"/>
    <w:rsid w:val="00167564"/>
    <w:rsid w:val="0017726D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37F0B"/>
    <w:rsid w:val="00342BBB"/>
    <w:rsid w:val="00366A1E"/>
    <w:rsid w:val="00373F73"/>
    <w:rsid w:val="00374806"/>
    <w:rsid w:val="00376781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77B2F"/>
    <w:rsid w:val="006A4A84"/>
    <w:rsid w:val="006D65A4"/>
    <w:rsid w:val="00720F2C"/>
    <w:rsid w:val="00730877"/>
    <w:rsid w:val="00753D09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471B"/>
    <w:rsid w:val="008951FB"/>
    <w:rsid w:val="008C0B6B"/>
    <w:rsid w:val="008C180B"/>
    <w:rsid w:val="008C4A08"/>
    <w:rsid w:val="008D7F2C"/>
    <w:rsid w:val="00906366"/>
    <w:rsid w:val="00921A5E"/>
    <w:rsid w:val="00937CC2"/>
    <w:rsid w:val="00953D4D"/>
    <w:rsid w:val="00971B66"/>
    <w:rsid w:val="009763A2"/>
    <w:rsid w:val="0098642A"/>
    <w:rsid w:val="009A7524"/>
    <w:rsid w:val="009B7317"/>
    <w:rsid w:val="009D5A9C"/>
    <w:rsid w:val="009E7385"/>
    <w:rsid w:val="00A04D31"/>
    <w:rsid w:val="00A17205"/>
    <w:rsid w:val="00A17530"/>
    <w:rsid w:val="00A35B61"/>
    <w:rsid w:val="00A471E2"/>
    <w:rsid w:val="00A8672C"/>
    <w:rsid w:val="00A9714D"/>
    <w:rsid w:val="00AE219D"/>
    <w:rsid w:val="00AF1108"/>
    <w:rsid w:val="00B01CE4"/>
    <w:rsid w:val="00B24B5D"/>
    <w:rsid w:val="00B358FA"/>
    <w:rsid w:val="00B737A5"/>
    <w:rsid w:val="00B8606B"/>
    <w:rsid w:val="00B95FB3"/>
    <w:rsid w:val="00BA68C4"/>
    <w:rsid w:val="00BC085C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92090"/>
    <w:rsid w:val="00CA6F67"/>
    <w:rsid w:val="00CB543B"/>
    <w:rsid w:val="00CB6B03"/>
    <w:rsid w:val="00CC127C"/>
    <w:rsid w:val="00D12ACE"/>
    <w:rsid w:val="00D35BE6"/>
    <w:rsid w:val="00D4245B"/>
    <w:rsid w:val="00D665BF"/>
    <w:rsid w:val="00D84EA7"/>
    <w:rsid w:val="00D924F4"/>
    <w:rsid w:val="00DF56E6"/>
    <w:rsid w:val="00E24756"/>
    <w:rsid w:val="00E264B4"/>
    <w:rsid w:val="00E65C29"/>
    <w:rsid w:val="00E95FBA"/>
    <w:rsid w:val="00E963D8"/>
    <w:rsid w:val="00EA63F1"/>
    <w:rsid w:val="00EB5A70"/>
    <w:rsid w:val="00EC3BDD"/>
    <w:rsid w:val="00ED53EF"/>
    <w:rsid w:val="00F24815"/>
    <w:rsid w:val="00F27B6E"/>
    <w:rsid w:val="00FB24D7"/>
    <w:rsid w:val="00FC7B24"/>
    <w:rsid w:val="00FD7582"/>
    <w:rsid w:val="017B717B"/>
    <w:rsid w:val="0196480B"/>
    <w:rsid w:val="01D02EE8"/>
    <w:rsid w:val="01ED462C"/>
    <w:rsid w:val="02270C38"/>
    <w:rsid w:val="02A43185"/>
    <w:rsid w:val="02CD2248"/>
    <w:rsid w:val="03542345"/>
    <w:rsid w:val="03823FFF"/>
    <w:rsid w:val="040044CF"/>
    <w:rsid w:val="04CF115B"/>
    <w:rsid w:val="05242B06"/>
    <w:rsid w:val="055F245C"/>
    <w:rsid w:val="056D2D25"/>
    <w:rsid w:val="05A835A6"/>
    <w:rsid w:val="05B35CDF"/>
    <w:rsid w:val="05DD40C1"/>
    <w:rsid w:val="05F95080"/>
    <w:rsid w:val="06022E93"/>
    <w:rsid w:val="065B2536"/>
    <w:rsid w:val="06D575E9"/>
    <w:rsid w:val="08260D6C"/>
    <w:rsid w:val="08297BEC"/>
    <w:rsid w:val="089879F1"/>
    <w:rsid w:val="091333F7"/>
    <w:rsid w:val="09904F74"/>
    <w:rsid w:val="09CE6C31"/>
    <w:rsid w:val="09DB2103"/>
    <w:rsid w:val="09DC3589"/>
    <w:rsid w:val="09E10052"/>
    <w:rsid w:val="0A016A8C"/>
    <w:rsid w:val="0A132909"/>
    <w:rsid w:val="0ADE5920"/>
    <w:rsid w:val="0B3172CE"/>
    <w:rsid w:val="0C566A28"/>
    <w:rsid w:val="0CAB3B19"/>
    <w:rsid w:val="0CD60708"/>
    <w:rsid w:val="0D007BE0"/>
    <w:rsid w:val="0D8250BC"/>
    <w:rsid w:val="0DED3CE1"/>
    <w:rsid w:val="0E085545"/>
    <w:rsid w:val="0E37623C"/>
    <w:rsid w:val="0E3D60B5"/>
    <w:rsid w:val="0E566473"/>
    <w:rsid w:val="0E887AB5"/>
    <w:rsid w:val="0F474808"/>
    <w:rsid w:val="0FD214AB"/>
    <w:rsid w:val="100C1890"/>
    <w:rsid w:val="110E536A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5107A3E"/>
    <w:rsid w:val="15552C98"/>
    <w:rsid w:val="17F23C9C"/>
    <w:rsid w:val="17F81726"/>
    <w:rsid w:val="18AD4653"/>
    <w:rsid w:val="18D04077"/>
    <w:rsid w:val="193049A4"/>
    <w:rsid w:val="1963204A"/>
    <w:rsid w:val="19944612"/>
    <w:rsid w:val="1A9A764C"/>
    <w:rsid w:val="1AA44192"/>
    <w:rsid w:val="1AF02128"/>
    <w:rsid w:val="1B141D41"/>
    <w:rsid w:val="1D2C0D6E"/>
    <w:rsid w:val="1D51285C"/>
    <w:rsid w:val="1D707C47"/>
    <w:rsid w:val="1D8B7E73"/>
    <w:rsid w:val="1DA279F6"/>
    <w:rsid w:val="1DA547D2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BD0C6C"/>
    <w:rsid w:val="23765772"/>
    <w:rsid w:val="23B879C6"/>
    <w:rsid w:val="242270BD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AB0D5B"/>
    <w:rsid w:val="27AC6F8A"/>
    <w:rsid w:val="27BA21B7"/>
    <w:rsid w:val="28B80705"/>
    <w:rsid w:val="2916554F"/>
    <w:rsid w:val="292209D9"/>
    <w:rsid w:val="29303393"/>
    <w:rsid w:val="294B2F11"/>
    <w:rsid w:val="298D67C0"/>
    <w:rsid w:val="29A36F51"/>
    <w:rsid w:val="29D536AE"/>
    <w:rsid w:val="29DF5B18"/>
    <w:rsid w:val="2A2A685C"/>
    <w:rsid w:val="2B285689"/>
    <w:rsid w:val="2BCA4057"/>
    <w:rsid w:val="2CAE2C15"/>
    <w:rsid w:val="2CED79B8"/>
    <w:rsid w:val="2DA46F71"/>
    <w:rsid w:val="2EC41B6D"/>
    <w:rsid w:val="30043265"/>
    <w:rsid w:val="302B2AEA"/>
    <w:rsid w:val="30671A98"/>
    <w:rsid w:val="306929CC"/>
    <w:rsid w:val="30B35E99"/>
    <w:rsid w:val="30F319CA"/>
    <w:rsid w:val="315B6C0B"/>
    <w:rsid w:val="319F48CE"/>
    <w:rsid w:val="32003FC3"/>
    <w:rsid w:val="32897F53"/>
    <w:rsid w:val="33090C26"/>
    <w:rsid w:val="330963A5"/>
    <w:rsid w:val="33240945"/>
    <w:rsid w:val="335A07EE"/>
    <w:rsid w:val="33962749"/>
    <w:rsid w:val="347B408A"/>
    <w:rsid w:val="34C25025"/>
    <w:rsid w:val="34C46A41"/>
    <w:rsid w:val="35C46A42"/>
    <w:rsid w:val="364516CF"/>
    <w:rsid w:val="36662E99"/>
    <w:rsid w:val="36EB52D4"/>
    <w:rsid w:val="3712298A"/>
    <w:rsid w:val="372343F6"/>
    <w:rsid w:val="3739350D"/>
    <w:rsid w:val="374F73FA"/>
    <w:rsid w:val="375F5850"/>
    <w:rsid w:val="37D07D07"/>
    <w:rsid w:val="37D64253"/>
    <w:rsid w:val="37F07AB8"/>
    <w:rsid w:val="38263F8D"/>
    <w:rsid w:val="38AB12AC"/>
    <w:rsid w:val="39DE0263"/>
    <w:rsid w:val="3AAB74D8"/>
    <w:rsid w:val="3AD200C3"/>
    <w:rsid w:val="3AFF2413"/>
    <w:rsid w:val="3B083592"/>
    <w:rsid w:val="3B320600"/>
    <w:rsid w:val="3C0F5A1C"/>
    <w:rsid w:val="3C551EFE"/>
    <w:rsid w:val="3CFF7266"/>
    <w:rsid w:val="3CFF7F06"/>
    <w:rsid w:val="3D8F2C09"/>
    <w:rsid w:val="3E3448CA"/>
    <w:rsid w:val="3E9C29C6"/>
    <w:rsid w:val="3EA41F35"/>
    <w:rsid w:val="3EDC684A"/>
    <w:rsid w:val="3F0B6294"/>
    <w:rsid w:val="3F4C164C"/>
    <w:rsid w:val="4041563D"/>
    <w:rsid w:val="404C663B"/>
    <w:rsid w:val="4067319D"/>
    <w:rsid w:val="40856A31"/>
    <w:rsid w:val="40BC5A6C"/>
    <w:rsid w:val="40C63712"/>
    <w:rsid w:val="417B3A1D"/>
    <w:rsid w:val="41AF17FB"/>
    <w:rsid w:val="420124CC"/>
    <w:rsid w:val="42547A0E"/>
    <w:rsid w:val="4258635A"/>
    <w:rsid w:val="426518B6"/>
    <w:rsid w:val="431F3563"/>
    <w:rsid w:val="43543BFF"/>
    <w:rsid w:val="43A339FE"/>
    <w:rsid w:val="43AF4685"/>
    <w:rsid w:val="43B87F99"/>
    <w:rsid w:val="43BC4F8E"/>
    <w:rsid w:val="440D7B75"/>
    <w:rsid w:val="44392BAC"/>
    <w:rsid w:val="448654A3"/>
    <w:rsid w:val="44AD6424"/>
    <w:rsid w:val="45AB3F0A"/>
    <w:rsid w:val="45C52A1F"/>
    <w:rsid w:val="45F430F3"/>
    <w:rsid w:val="465D0092"/>
    <w:rsid w:val="46AD6C81"/>
    <w:rsid w:val="46C702BD"/>
    <w:rsid w:val="46D622CB"/>
    <w:rsid w:val="47F54F68"/>
    <w:rsid w:val="480034B2"/>
    <w:rsid w:val="484D4BC4"/>
    <w:rsid w:val="48D656C9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307F16"/>
    <w:rsid w:val="4B6217F8"/>
    <w:rsid w:val="4BF94106"/>
    <w:rsid w:val="4C122AF2"/>
    <w:rsid w:val="4C2F7CB4"/>
    <w:rsid w:val="4C4C6FD2"/>
    <w:rsid w:val="4C7929D8"/>
    <w:rsid w:val="4DD13CF9"/>
    <w:rsid w:val="4DDC7F37"/>
    <w:rsid w:val="4E440725"/>
    <w:rsid w:val="4EA018DA"/>
    <w:rsid w:val="4F107376"/>
    <w:rsid w:val="4F324524"/>
    <w:rsid w:val="4FB7147D"/>
    <w:rsid w:val="505F6C60"/>
    <w:rsid w:val="5098324A"/>
    <w:rsid w:val="50A35257"/>
    <w:rsid w:val="50A70338"/>
    <w:rsid w:val="51072642"/>
    <w:rsid w:val="519C2CFD"/>
    <w:rsid w:val="525B75C4"/>
    <w:rsid w:val="525C1269"/>
    <w:rsid w:val="528E3112"/>
    <w:rsid w:val="52D11E6C"/>
    <w:rsid w:val="52D26A77"/>
    <w:rsid w:val="535844AE"/>
    <w:rsid w:val="539665E4"/>
    <w:rsid w:val="53A86FEE"/>
    <w:rsid w:val="53CF153D"/>
    <w:rsid w:val="53D53D51"/>
    <w:rsid w:val="5426378B"/>
    <w:rsid w:val="544667B1"/>
    <w:rsid w:val="54BB5664"/>
    <w:rsid w:val="54FC4E76"/>
    <w:rsid w:val="552D0020"/>
    <w:rsid w:val="55B61960"/>
    <w:rsid w:val="55F9734E"/>
    <w:rsid w:val="56AA7AA4"/>
    <w:rsid w:val="57347197"/>
    <w:rsid w:val="57E84B27"/>
    <w:rsid w:val="584F4757"/>
    <w:rsid w:val="594223FC"/>
    <w:rsid w:val="596B480F"/>
    <w:rsid w:val="59A5117A"/>
    <w:rsid w:val="5B011595"/>
    <w:rsid w:val="5B522F7E"/>
    <w:rsid w:val="5B5B00A9"/>
    <w:rsid w:val="5B6301D4"/>
    <w:rsid w:val="5BC0598D"/>
    <w:rsid w:val="5BC122B7"/>
    <w:rsid w:val="5C0E735E"/>
    <w:rsid w:val="5C1841EF"/>
    <w:rsid w:val="5C966586"/>
    <w:rsid w:val="5D034512"/>
    <w:rsid w:val="5D3337A3"/>
    <w:rsid w:val="5D5A7F7B"/>
    <w:rsid w:val="5D8E7682"/>
    <w:rsid w:val="5DB04063"/>
    <w:rsid w:val="5E4F2754"/>
    <w:rsid w:val="5ECC3FA2"/>
    <w:rsid w:val="5ECE110A"/>
    <w:rsid w:val="5EE27362"/>
    <w:rsid w:val="5F4E6765"/>
    <w:rsid w:val="5F9006DF"/>
    <w:rsid w:val="5FA64C7B"/>
    <w:rsid w:val="606D108F"/>
    <w:rsid w:val="6085265B"/>
    <w:rsid w:val="60E872BC"/>
    <w:rsid w:val="612A2810"/>
    <w:rsid w:val="617033ED"/>
    <w:rsid w:val="61C9741E"/>
    <w:rsid w:val="62DC21C2"/>
    <w:rsid w:val="633C0B9A"/>
    <w:rsid w:val="634439B2"/>
    <w:rsid w:val="64BF430D"/>
    <w:rsid w:val="64EE0A42"/>
    <w:rsid w:val="65613D5D"/>
    <w:rsid w:val="65FF75E2"/>
    <w:rsid w:val="662250D9"/>
    <w:rsid w:val="666D355E"/>
    <w:rsid w:val="67DA6CC8"/>
    <w:rsid w:val="67DD48FC"/>
    <w:rsid w:val="683B05D5"/>
    <w:rsid w:val="68DC4DE2"/>
    <w:rsid w:val="698459C8"/>
    <w:rsid w:val="69D30A6E"/>
    <w:rsid w:val="6B212BB3"/>
    <w:rsid w:val="6B4C6829"/>
    <w:rsid w:val="6B5C768D"/>
    <w:rsid w:val="6BB20259"/>
    <w:rsid w:val="6BBA01B7"/>
    <w:rsid w:val="6C1A1F36"/>
    <w:rsid w:val="6CB34D88"/>
    <w:rsid w:val="6E217A17"/>
    <w:rsid w:val="6EFA7125"/>
    <w:rsid w:val="6F1B2BE5"/>
    <w:rsid w:val="6F2E18DE"/>
    <w:rsid w:val="6FD47257"/>
    <w:rsid w:val="706245CF"/>
    <w:rsid w:val="72963087"/>
    <w:rsid w:val="73510FD1"/>
    <w:rsid w:val="73E90689"/>
    <w:rsid w:val="7483682A"/>
    <w:rsid w:val="74850AF1"/>
    <w:rsid w:val="749242C6"/>
    <w:rsid w:val="749E57EA"/>
    <w:rsid w:val="74FA5D1E"/>
    <w:rsid w:val="753D74DD"/>
    <w:rsid w:val="755722A4"/>
    <w:rsid w:val="757C38A9"/>
    <w:rsid w:val="75EA4206"/>
    <w:rsid w:val="76C84B48"/>
    <w:rsid w:val="76E54A06"/>
    <w:rsid w:val="7846482B"/>
    <w:rsid w:val="78633796"/>
    <w:rsid w:val="7931078D"/>
    <w:rsid w:val="7960214A"/>
    <w:rsid w:val="79667C41"/>
    <w:rsid w:val="79915BB2"/>
    <w:rsid w:val="79CD4295"/>
    <w:rsid w:val="79CF16D3"/>
    <w:rsid w:val="79E16D82"/>
    <w:rsid w:val="79E9669F"/>
    <w:rsid w:val="79EE7AC4"/>
    <w:rsid w:val="79F67070"/>
    <w:rsid w:val="7A4D1321"/>
    <w:rsid w:val="7A822C2D"/>
    <w:rsid w:val="7AA86E1D"/>
    <w:rsid w:val="7AAC490E"/>
    <w:rsid w:val="7AC73D69"/>
    <w:rsid w:val="7B482F45"/>
    <w:rsid w:val="7B6A3897"/>
    <w:rsid w:val="7B7E1DEA"/>
    <w:rsid w:val="7B936CA8"/>
    <w:rsid w:val="7BE159DA"/>
    <w:rsid w:val="7C3F629D"/>
    <w:rsid w:val="7CEA3B1A"/>
    <w:rsid w:val="7D612DC7"/>
    <w:rsid w:val="7E106C51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endnote text"/>
    <w:basedOn w:val="1"/>
    <w:link w:val="15"/>
    <w:autoRedefine/>
    <w:qFormat/>
    <w:uiPriority w:val="99"/>
    <w:rPr>
      <w:rFonts w:ascii="Calibri" w:hAnsi="Calibri" w:eastAsia="宋体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link w:val="12"/>
    <w:autoRedefine/>
    <w:qFormat/>
    <w:uiPriority w:val="0"/>
    <w:pPr>
      <w:ind w:firstLine="420" w:firstLineChars="1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qFormat/>
    <w:uiPriority w:val="0"/>
    <w:rPr>
      <w:sz w:val="21"/>
      <w:szCs w:val="21"/>
    </w:rPr>
  </w:style>
  <w:style w:type="character" w:customStyle="1" w:styleId="12">
    <w:name w:val="正文文本首行缩进 字符"/>
    <w:basedOn w:val="10"/>
    <w:link w:val="7"/>
    <w:autoRedefine/>
    <w:qFormat/>
    <w:uiPriority w:val="0"/>
    <w:rPr>
      <w:rFonts w:eastAsia="方正仿宋_GBK"/>
      <w:sz w:val="24"/>
      <w:szCs w:val="24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页眉 字符"/>
    <w:basedOn w:val="10"/>
    <w:link w:val="6"/>
    <w:autoRedefine/>
    <w:qFormat/>
    <w:uiPriority w:val="0"/>
    <w:rPr>
      <w:rFonts w:eastAsia="方正仿宋_GBK"/>
      <w:sz w:val="18"/>
      <w:szCs w:val="18"/>
    </w:rPr>
  </w:style>
  <w:style w:type="character" w:customStyle="1" w:styleId="15">
    <w:name w:val="尾注文本 字符"/>
    <w:basedOn w:val="10"/>
    <w:link w:val="4"/>
    <w:autoRedefine/>
    <w:qFormat/>
    <w:uiPriority w:val="99"/>
    <w:rPr>
      <w:rFonts w:ascii="Calibri" w:hAnsi="Calibri"/>
      <w:sz w:val="24"/>
      <w:szCs w:val="24"/>
    </w:rPr>
  </w:style>
  <w:style w:type="paragraph" w:customStyle="1" w:styleId="16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3435</Words>
  <Characters>4340</Characters>
  <Lines>36</Lines>
  <Paragraphs>10</Paragraphs>
  <TotalTime>2</TotalTime>
  <ScaleCrop>false</ScaleCrop>
  <LinksUpToDate>false</LinksUpToDate>
  <CharactersWithSpaces>4346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2023-11-24T08:13:00Z</dcterms:created>
  <dc:creator>Administrator</dc:creator>
  <cp:lastModifiedBy>WPS_1471335973</cp:lastModifiedBy>
  <cp:lastPrinted>2021-07-01T02:41:00Z</cp:lastPrinted>
  <dcterms:modified xsi:type="dcterms:W3CDTF">2024-01-30T08:52:38Z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SaveFontToCloudKey">
    <vt:lpwstr>235288942_btnclosed</vt:lpwstr>
  </property>
  <property fmtid="{D5CDD505-2E9C-101B-9397-08002B2CF9AE}" pid="4" name="ICV">
    <vt:lpwstr>7C0906C501D5450F90B9B56CA3E821D5_13</vt:lpwstr>
  </property>
</Properties>
</file>