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先锋街道新时代文明实践所活动安排表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（2023年12月）</w:t>
      </w:r>
    </w:p>
    <w:tbl>
      <w:tblPr>
        <w:tblStyle w:val="5"/>
        <w:tblpPr w:leftFromText="180" w:rightFromText="180" w:vertAnchor="text" w:horzAnchor="page" w:tblpXSpec="center" w:tblpY="607"/>
        <w:tblOverlap w:val="never"/>
        <w:tblW w:w="52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102"/>
        <w:gridCol w:w="2580"/>
        <w:gridCol w:w="3493"/>
        <w:gridCol w:w="1441"/>
        <w:gridCol w:w="1124"/>
        <w:gridCol w:w="1297"/>
        <w:gridCol w:w="811"/>
        <w:gridCol w:w="1138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46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46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先锋街道新时代文明实践所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开展爱心捐款志愿服务活动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发扬无私奉献、助人为乐的优良传统，为需要帮助的人们提供更多的支持和关爱。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扶贫帮困志愿服务队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开展禁毒知识宣传志愿服务活动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提高辖区居民对毒品的认知能力和抵御能力，在辖区营造良好的禁毒宣传氛围。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12月8日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开展党的二十大精神理论宣讲志愿服务活动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充分认识学习宣传贯彻党的二十大精神的重大意义，做好本职工作、用心用情用力服务群众。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12月14日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开展防治高血压科普知识宣讲志愿服务活动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加深对高血压病防治及健康生活方式的理解和认识。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开展老人健康科普知识志愿服务活动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为提高辖区老人的健康意识，增强科学保健,树立科学健康的生活方式。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12月21日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科技普及志愿服务队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开展“心相莲。搭把手”文明实践集中活动日活动：环境卫生大清扫志愿服务活动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与联点单位开展环境卫生大清扫志愿服务活动，增强社区居民环境保护意识。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12月22日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开展防范电信网络诈骗知识宣传志愿服务讲座活动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进一步强化居民的防诈骗意识，营造全民反诈的良好氛围。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12月28日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开展党的二十大精神理论宣讲志愿服务活动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号召党员干部增强责任感和使命感，把思想和行动统一到党的二十大精神上来，勇担党的二十大赋予的新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使命新任务。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12月29日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金塘村新时代文明实践站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为了提升社区居民的交通安全意识，增强自我保护技能，预防和减少交通事故的发生,提升全民的安全意识、法治意识、文明意识，开展全国交通安全宣传志愿服务活动。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12月2日09:00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欧阳建纲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13007449548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“百场活动进乡村”实践活动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为增强辖区居民的法治观念和宪法意识，引导辖区居民形成弘扬宪法精神、维护宪法权威的良好风尚，开展“新时代文明实践雨湖行——百场活动进乡村”实践活动，国家宪法日普法宣传志愿服务活动。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12月4日09:00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郭志强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18973265616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为创建干净、整洁、优美的生活环境，营造人人参与环境建设的浓厚氛围，更好的服务全村居民群众，结合周五创建互动开展环境卫生志愿服务活动。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12月8日15:30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喻川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15386328760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通过持续组织开展夜间志愿巡逻活动，切实为辖区群众构筑起一道治安防护网，不断提升辖区人民群众的安全感和满意度。动。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12月13日18:00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13975203588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体育健身志愿服务活动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为推动全民健身运动的开展，提高居民群众身体素质，养成良好的体育锻炼习惯，倡导健康向上的生活方式，开展“体育健身”志愿服务活动。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12月19日18:00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金塘村桃园路口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体育健身志愿服务队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周灿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18169428886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“心相莲·搭把手文明实践集中日活动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结合周五文明创建开展环境卫生大清扫行动，改善辖区的生活环境，清除卫生死角和垃圾杂物，创造干净整洁的人居环境,保护倡导爱护环境，从我做起。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12月22日15:00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喻川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15386328760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对全村进行治安巡逻，有效维护了村辖区范围的治安，将在巡逻过程中发现的不安全因素或存在的各种隐患及时传达给村，极大地消除了安全隐患，有力维护了金塘村的文明、安全、稳定。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12月25日18:00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熊瑛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16673204321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为推动理论政策教育进一步落地生根、枝繁叶茂，真正实现理论宣讲深入人心，开展当前最新理论政策宣讲志愿服务活动。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12月30日08:30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周维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15292260959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高岭社区新时代文明实践站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开展爱心捐款志愿服务活动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发扬无私奉献、助人为乐的优良传统，为需要帮助的人们提供更多的支持和关爱。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扶贫帮困志愿服务队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马俊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开展禁毒知识宣传志愿服务活动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提高辖区居民对毒品的认知能力和抵御能力，在辖区营造良好的禁毒宣传氛围。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12月8日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徐钊婷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开展党的二十大精神理论宣讲志愿服务活动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充分认识学习宣传贯彻党的二十大精神的重大意义，做好本职工作、用心用情用力服务群众。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12月14日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徐钊婷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开展防治高血压科普知识宣讲志愿服务活动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加深对高血压病防治及健康生活方式的理解和认识。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唐笑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开展老人健康科普知识志愿服务活动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为提高辖区老人的健康意识，增强科学保健,树立科学健康的生活方式。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12月21日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科技普及志愿服务队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唐笑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开展“心相莲。搭把手”文明实践集中活动日活动：环境卫生大清扫志愿服务活动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与联点单位开展环境卫生大清扫志愿服务活动，增强社区居民环境保护意识。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12月22日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开展防范电信网络诈骗知识宣传志愿服务讲座活动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进一步强化居民的防诈骗意识，营造全民反诈的良好氛围。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12月28日9:00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张青连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开展党的二十大精神理论宣讲志愿服务活动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号召党员干部增强责任感和使命感，把思想和行动统一到党的二十大精神上来，勇担党的二十大赋予的新使命新任务。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12月29日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徐钊婷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先锋村新时代文明实践站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结合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开展环境卫生大清扫行动，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对全村范围内的主干道卫生进行保洁清扫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:30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13007440229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“国际志愿人员日”志愿服务活动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倡导成为志愿者，帮助群众解决实际困难。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:30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贺贱立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15898578117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开展创文、创卫宣传活动，引导群众投身全国文明城市、全国卫生城市创建。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:30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13007440229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“勿忘国耻，强我中华”国家公祭日宣传活动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结合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开展环境卫生大清扫行动，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对全村范围内的主干道卫生进行保洁清扫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:30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贺贱立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15898578117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“心相莲·搭把手”文明实践集中活动日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联点单位雨湖区发改局与先锋村两委成员、志愿者开展志愿活动，对村部周边垃圾桶进行清理及村道保洁清扫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:30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13007440229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百场活动进乡村-移风易俗宣传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全面推进乡村思想道德建设，培育文明乡风、良好家风，焕发乡村文明新气象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12月22日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:30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贺贱立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15898578117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结合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开展环境卫生大清扫行动，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对全村范围内的主干道卫生进行保洁清扫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:30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13007440229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“习近平新时代中国特色社会主义思想”主题宣讲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8:30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张玲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13907325807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桐梓村新时代文明实践站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国际志愿人员日活动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依托12月5日“国际志愿人员日”积极策划志愿服务活动，展现志愿者风采，表彰、礼遇志愿者，倡导成为志愿者，帮助群众解决实际困难。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12月5日15:30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桐梓村文化场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先锋文明风尚志愿服务队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冯超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13873296345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“勿忘国耻，强我中华”国家公祭日宣传教育志愿服务活动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在12月13日国家公祭日开展主题宣传教育志愿服务活动，使广大群众进一步了解抗日战争历史，弘扬爱国精神，践行社会主义核心价值观，激励广大群众为实现中华民族伟大复兴的中国梦而努力奋斗。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12月13日14:30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桐梓村全辖区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“新时代文明实践雨湖行——百场活动进乡村”实践活动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理论宣讲、人居环境整治志愿服务活动，广泛动员志愿者和志愿服务组织，以社会主义核心价值观为引领，全面推进乡村思想道德建设、文明创建、文化发展、文化传承，培育文明乡风、良好家风、淳朴民风，焕发乡村文明新气象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12月15日09:00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桐梓村全辖区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荷花环保志愿小分队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黄斌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13873270813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道德模范、身边好人等先进模范事迹学习宣传活动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组织开展宣讲先进模范事迹学习宣传主题活动，发挥好先进模范人物示范引领作用，营造崇尚模范、学习典型、争当先进、赶超先进的浓厚氛围。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12月18日15:00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桐梓村村部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入开展爱国卫生运动，普及健康知识，大力培养文明行为习惯、倡导健康生活方式、开展垃圾分类宣传、树立绿色环保观念。引导公众践行文明行为，组织宣传《湘潭市文明行为促进条例》志愿服务活动。开展全民节约教育实践，深入推进制止餐饮浪费，弘扬勤俭节约的优良传统。广泛开展文明餐桌、文明旅游、文明交通、文明观赛行动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12月20日09:00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桐梓村全辖区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阳光志愿小分队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张柯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18975256808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“心相莲·搭把手”文明实践集中日活动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组织志愿者和联点共建单位在村责任路段开展文明劝导活动，营造良好的文明氛围。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12月22日14:30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桐梓村全辖区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荷花环保志愿小分队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黄斌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13873270813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创文、创卫宣传活动，引导群众爱护公共卫生，遵守文明礼仪，做文明人、说文明话、办文明事、走文明路、行文明礼，投身全国文明城市、全国卫生城市创建。开展爱国卫生大扫除志愿服务活动，净化绿化美化家庭和公共空间，清除卫生死角和垃圾杂物，创造干净整洁的人居环境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12月24日15:30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桐梓村全辖区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荷花环保志愿小分队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黄斌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13873270813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党员活动日宣讲“党的二十大精神“宣讲活动。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12月26日08:30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桐梓村村部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中心村新时代文明实践站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开展“人居环境整治”志愿服务活动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组织志愿者在辖区公共场所、重点区域开展人居环境整治，营造干净整洁的美好家园。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12月4日9:00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中心村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卫生环保志愿服务队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左银玉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18867371156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开展“文明劝导”志愿服务活动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组织志愿者和联点共建单位在村责任路段开展文明劝导活动，营造良好的文明氛围。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12月8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日9:00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中心村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法律援助愿服务队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杨波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18973295865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“勿忘国耻，强我中华”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国家公祭日宣传教育活动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pStyle w:val="4"/>
              <w:spacing w:after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  <w:t>组织辖区群众观看抗日战争，激发群众爱国精神和社会使命感。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12月12日9:00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中心村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理论宣讲志愿服务队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陈丽红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13487758879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开展“心相莲·搭把手”文明实践集中日活动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组织志愿者和联点共建单位在辖区开展创文创卫宣传，提升全村文明程度。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12月15日15:00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中心村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新风尚志愿服务队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左银玉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18867371156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开展“全民健身”志愿服务活动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pStyle w:val="4"/>
              <w:spacing w:after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组织志愿者和群众开展健身操学习，提高群众的身体健康素质。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12月18日18:30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中心村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文化文艺志愿服务队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1.5小时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杨波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18973295865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开展“夜间巡逻”志愿服务活动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组织志愿者走访辖区范围，开展重点区域巡察、政策宣传等，维护辖区稳定安全。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12月21日18:00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中心村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科技科普志愿服务队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陈丽红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13487758879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开展“党的理论政策宣讲”志愿服务活动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pStyle w:val="4"/>
              <w:spacing w:after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组织群众深入学习习近平新时代中国特色社会主义思想，推动党的最新理论政策深入人心。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12月25日9:00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中心村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理论宣讲志愿服务队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左银玉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18867371156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开展老人免费体检志愿服务活动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开展65岁及以上老人免费体检，为老人宣传健康知识，体检助力送温情。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12月28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日15:00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中心村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医疗健康志愿服务队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杨波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18973295865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开展爱国卫生大扫除志愿服务活动，美化家庭和公共空间，清除卫生死角，创造干净整洁的人居环境。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引导群众爱护公共卫生，遵守文明礼仪，做文明人、说文明话、办文明事、走文明路、行文明礼，投身全国文明城市。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12月5日上午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建新村全辖区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卫生环保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志愿服务服务队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黄璐欢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13807325124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开展道德模范、身边好人等先进模范事迹学习宣传活动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开展主题宣讲活动发挥好先进模范人物示范引领作用，营造崇尚模范、学习典型、争当先进、赶超先进的浓厚氛围。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12月9日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建新村全辖区的儿童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理论政策志愿服务队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2小时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谭钟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13875251713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开展“勿忘国耻，强我中华”国家公祭日宣传教育志愿服务活动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在12月13日国家公祭日前后开展主题宣传教育志愿服务活动，使广大群众进一步了解抗日战争历史，弘扬爱国精神，践行社会主义核心价值观，激励广大群众为实现中华民族伟大复兴的中国梦而努力奋斗。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12月13日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建新村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活动室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黄璐欢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13807325124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展“我为群众办实事”实践活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深入学习贯彻党的二十大精神，巩固拓展党史学习教育成果，推进“心连心走基层、面对面解难题”活动，持续开展“我为群众办实事”实践活动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12月14日16:00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建新村全辖区的儿童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理论政策志愿服务队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卢新阳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18712338939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开展“圆梦工程——关爱农村留守儿童”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开展关爱特殊儿童志愿服务活动，关爱贫困儿童、留守儿童、残障儿童、失亲儿童，聚焦他们生活困难、学习困难提供系列暖心志愿服务。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12月20日16:00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建新村全辖区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儿童志愿服务队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卢新阳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18712338939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组织开展“四季同行——心相莲·搭把手”、“新时代文明实践雨湖行”集中日志愿服务活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广泛开展“四季同行——心相莲·搭把手”、“新时代文明实践雨湖行”志愿服务活动。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12月22日16:00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南岭北路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黄凯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18670202900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“平安创建夜巡活动”文明实践活动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每天在辖区各背街小巷进行巡逻。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12月每日18:00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建新村全辖区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法律援助志愿服务队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肖立成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13975298156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金塘社区新时代文明实践站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开展“民生保障政策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”宣传宣讲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志愿活动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进一步提高居民对城镇居民医保缴费知晓和参保率，营造应保尽保的良好氛围。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彭宇熙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“关爱老人科学健身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”志愿服务活动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丰富老群体的文化体育生活，倡导全民健身科学理念，唤醒居民快乐多巴胺。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文化文艺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吴成君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“小区议事”志愿活动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发挥居民自治责任感，建立大小事协商议事途径，逐步实现居民从观望到参与的转变。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皮莎莉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开展党的政策理论宣讲活动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开展当前最新理论政策宣讲“党的二十大精神“宣讲活动。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刘希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“关爱困难群众”志愿服务活动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为困难群众提供力所能及的帮助，用实际行动表达对他们的关怀。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龙佳园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开展“心相莲·搭把手”文明实践集中日活动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大力培养文明行为习惯、倡导健康生活方式。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夏薇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开展党的政策理论宣讲活动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宣传贯彻党的路线方针政策，培养时代新人，弘扬时代新风。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刘希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开展“安全生产知识”宣传宣讲活动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提高居民群众的安全意识，有效减少安全事故的发生。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:00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志愿服务队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章缤予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58271906</w:t>
            </w:r>
          </w:p>
        </w:tc>
      </w:tr>
    </w:tbl>
    <w:p>
      <w:pPr>
        <w:pStyle w:val="2"/>
        <w:rPr>
          <w:rFonts w:hint="eastAsia"/>
        </w:rPr>
      </w:pPr>
    </w:p>
    <w:sectPr>
      <w:pgSz w:w="16838" w:h="11906" w:orient="landscape"/>
      <w:pgMar w:top="1417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772844-A026-477F-A5D6-FF281B0A2F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63EB224-E12A-406D-AE80-5EAA5A154DF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308478B-BD2B-4806-A006-F3226576BD03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9624528-FAB8-4103-B24E-61BC49E61FB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0000000"/>
    <w:rsid w:val="039F264A"/>
    <w:rsid w:val="059709C9"/>
    <w:rsid w:val="0F7D081D"/>
    <w:rsid w:val="1FF8608A"/>
    <w:rsid w:val="21DF5FF5"/>
    <w:rsid w:val="23454611"/>
    <w:rsid w:val="23563407"/>
    <w:rsid w:val="267672BC"/>
    <w:rsid w:val="27E014F2"/>
    <w:rsid w:val="2AFA0B1C"/>
    <w:rsid w:val="2C4B0875"/>
    <w:rsid w:val="30FD3114"/>
    <w:rsid w:val="37DA5F5D"/>
    <w:rsid w:val="4BB14998"/>
    <w:rsid w:val="569021B1"/>
    <w:rsid w:val="58D72AE5"/>
    <w:rsid w:val="61F4664C"/>
    <w:rsid w:val="67127D37"/>
    <w:rsid w:val="67281775"/>
    <w:rsid w:val="776C3325"/>
    <w:rsid w:val="7F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eastAsia="方正仿宋_GBK" w:cs="Times New Roman"/>
      <w:kern w:val="0"/>
      <w:sz w:val="24"/>
      <w:szCs w:val="24"/>
    </w:rPr>
  </w:style>
  <w:style w:type="character" w:customStyle="1" w:styleId="7">
    <w:name w:val="font5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4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11"/>
    <w:basedOn w:val="6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2">
    <w:name w:val="font21"/>
    <w:basedOn w:val="6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3">
    <w:name w:val="font31"/>
    <w:basedOn w:val="6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WPS_1471335973</cp:lastModifiedBy>
  <cp:lastPrinted>2023-09-01T09:40:00Z</cp:lastPrinted>
  <dcterms:modified xsi:type="dcterms:W3CDTF">2023-11-28T08:16:59Z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CC2C71B2D69F4C4DBAFD78590AD9B9BB</vt:lpwstr>
  </property>
</Properties>
</file>