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广场街道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0"/>
        <w:tblW w:w="13450" w:type="dxa"/>
        <w:tblInd w:w="15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974"/>
        <w:gridCol w:w="1341"/>
        <w:gridCol w:w="2681"/>
        <w:gridCol w:w="1563"/>
        <w:gridCol w:w="1500"/>
        <w:gridCol w:w="1469"/>
        <w:gridCol w:w="1037"/>
        <w:gridCol w:w="846"/>
        <w:gridCol w:w="13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广场街道新时代文明实践所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  <w:t>“环保衍纸画·巧手庆六一”活动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通过零碎废纸的拼贴艺术形式，让孩子对环境保护知识进行学习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6月1日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邻里中心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四楼活动室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文艺文化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世界环境日宣传活动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宣传第52个世界环境日、中国第9个环境日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6月2日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辖区内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科技科普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爱心义剪活动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为辖区老年人开展爱心义剪活动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6月6日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辖区内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四叶草志愿服务队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防溺水安全宣传活动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进一步营造全社会共同关心未成年人、预防孩子溺水、呵护孩子生命的良好氛围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6月9日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辖区内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科技科普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党的理论政策宣讲活动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深入学习贯彻党的二十大精神，助力新时代文明实践新风尚，推动党的二十大精神深入社区、走进人心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6月13日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邻里中心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四楼活动室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理论政策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集中便民服务日活动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为居民提供视力卫生健康检查、爱心义剪、防诈骗宣传、小家电维修、量血压、磨刀等便民服务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6月20日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邻里之家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前坪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广场街道新时代文明实践所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“我们的节日·端午节”活动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传承端午节传统文化，营造文明、祥和、有纪念意义的节日气氛，充分挖掘端午节的深厚文化内涵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6月21日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和平邻里中心四楼活动室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文艺文化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等线"/>
                <w:lang w:eastAsia="zh-CN"/>
              </w:rPr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党的理论政策宣讲活动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以新时代文明实践阵地载体，开展“庆七一”系列活动，进一步坚定理想信念，不忘初心、牢记使命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6月26日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和平邻里中心四楼活动室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理论政策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福利社区新时代文明实践站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政策理论宣讲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开展党的政策理论宣讲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6月1日上午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刘玲玲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13055151209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我为群众办实事--推广湘易办APP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6月2日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福利社区辖区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符红灿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13317324015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科普宣传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青少年防溺水宣讲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6月7日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福利社区二楼宣讲室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郭冬元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15073210006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我为群众办实事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6月17日上午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王晓璐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15080779766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开展“我们的节日·端午节”志愿服务活动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6月20日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方成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13786230156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开展“共建清洁美丽世界”主题志愿服务活动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6月21日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福利社区辖区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李澜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15197215055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开展“6.26”宣传活动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6月26日上午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福利社区辖区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曾沛华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13873267149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福利社区新时代文明实践站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政策理论宣讲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开展党的政策理论宣讲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6月28日上午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刘玲玲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13055151209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和平社区新时代文明实践站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  <w:t>“环保衍纸画·巧手庆六一”活动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通过零碎废纸的拼贴艺术形式，以及对环境保护知识的学习，为社区孩子们带来一个特别的“六·一”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6月1日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邻里之家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四楼活动室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和平社区文艺文化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张  艳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18975206795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世界环境日宣传活动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宣传第52个世界环境日、中国第9个环境日主题“建设人与自然和谐共生的现代化”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6月2日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下午3：00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和平社区辖区内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和平社区科技科普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邓叶平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13975293987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爱心义剪活动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为辖区老年人开展爱心义剪活动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6月6日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上午10：00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和平社区辖区内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和平社区四叶草志愿服务队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邓叶平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13975293987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防溺水安全宣传活动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进一步营造全社会共同关心未成年人、预防孩子溺水、呵护孩子生命的良好氛围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6月9日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下午3：00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和平社区辖区内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和平社区科技科普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袁 媛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15973222755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党的理论政策宣讲活动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深入学习贯彻党的二十大精神，助力新时代文明实践新风尚，推动党的二十大精神深入社区、走进人心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6月13日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邻里之家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四楼活动室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和平社区理论政策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谭娇玲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13308458295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集中便民服务日活动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为居民提供视力卫生健康检查、爱心义剪、防诈骗宣传、小家电维修、量血压、磨刀等便民服务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6月20日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邻里之家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前坪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和平社区帮扶帮困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张  艳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18975206795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和平社区新时代文明实践站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“我们的节日·端午节”活动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传承端午节传统文化，营造文明、祥和、有纪念意义的节日气氛，充分挖掘端午节的深厚文化内涵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6月21日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和平社区四楼活动室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和平社区文艺文化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张  艳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18975206795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七一主题党日活动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以新时代文明实践站载体，开展“庆七一”系列活动，进一步坚定理想信念，不忘初心、牢记使命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6月26日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和平社区四楼活动室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和平社区理论政策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吴巧华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18975271867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建设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义务巡逻志愿服务活动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社区工作人员与居民志愿者一起在辖区内开展义务巡逻服务。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每天晚上      19：00—21:00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 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周晓姿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18073200778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老年大学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舞蹈班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每周一     上午9：00—10：30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 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朱虹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15273223131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老年大学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声乐班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每周三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下午14:45—16：15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 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朱虹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15273223131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开展交通劝导志愿服务宣传活动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在辖区的重要路段进行交通文明劝导。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6月7日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 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陶勇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18973290011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党的政策理论宣讲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政策理论宣讲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6月12日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理论宣讲 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杨萍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18107324564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“6.26”国际禁毒日宣传活动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开展“绿色人生，绿色无毒”为主题的禁毒宣传活动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6月16日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 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杨萍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18107324564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建设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党的政策理论宣讲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政策理论宣讲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6月21日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理论宣讲 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樊丽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18107324564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6月份集体  庆生会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举办集体生日会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6月30日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 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楚必良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13975209382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南盘岭社区新时代文明实践站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多彩六一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开展六一儿童节活动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6月1日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“我为群众办实事”活动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走访群众，了解群众诉求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6月5日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端午活动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开展端午游园活动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6月9日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南盘岭社区文明风尚讲志愿服务队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开展党的知识宣讲活动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开展二十大精神宣讲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6月12日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南盘岭社区理论政策宣讲志愿服务队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平安诚信宣传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开展平安诚信宣传活动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6月16日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下午6:00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国际禁毒日宣传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开展禁毒宣传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6月19日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南盘岭社区新时代文明实践站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宣讲党的知识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开展二十大精神宣讲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6月23日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南盘岭社区理论政策宣讲志愿服务队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卫生大扫除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开展卫生大扫除活动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6月26日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南盘岭社区卫生环保志愿服务队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eastAsia="zh-CN"/>
              </w:rPr>
              <w:t>中心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</w:rPr>
              <w:t>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帮扶帮困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六一走访慰问困境儿童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6月5日上午9:00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中心社区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帮扶帮困志愿服务队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彭滢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18873267107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理论</w:t>
            </w:r>
            <w:bookmarkStart w:id="0" w:name="_GoBack"/>
            <w:bookmarkEnd w:id="0"/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政策宣讲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垃圾分类政策宣讲会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6月9日上午9:00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中心社区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政策宣讲志愿服务队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常岚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13187328787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义务巡逻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6月14日下午18:00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中心社区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刘静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13627324977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理论政策宣讲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党的二十大精神宣讲会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6月16日下午15:00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中心社区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政策宣讲志愿服务队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曹玲慧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13187328787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卫生环保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卫生大清扫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6月19日下午15:00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中心社区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卫生环保志愿服务队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刘静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13627324977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端午品香粽  味美万家颂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6月21日下午18:00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中心社区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常岚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13687328787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eastAsia="zh-CN"/>
              </w:rPr>
              <w:t>中心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</w:rPr>
              <w:t>社区新时代文明实践站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卫生环保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卫生大清扫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6月26日下午15:00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中心社区326区块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卫生环保志愿服务队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彭滢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18873267107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《民法典》宣传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6月28日上午9:00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中心社区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伍星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15697325551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韶山路社区新时代文明实践站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组织开展“共建清洁美丽世界”主题志愿服务活动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组织开展“共建清洁美丽世界”主题志愿服务活动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6月5日</w:t>
            </w:r>
          </w:p>
          <w:p>
            <w:pPr>
              <w:jc w:val="both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307区块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卫生环保志愿服务队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周月球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18907325957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组织开展“六一儿童节”志愿服务活动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组织开展“六一儿童节”志愿服务活动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6月8日</w:t>
            </w:r>
          </w:p>
          <w:p>
            <w:pPr>
              <w:jc w:val="both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307区块</w:t>
            </w:r>
          </w:p>
          <w:p>
            <w:pPr>
              <w:jc w:val="both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韶山路社区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周月球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18907325957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“党的二十大精神”理论政策宣讲活动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2023年韶山路社区新时代文明实践站组织开展“党的二十大精神”理论政策宣讲活动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6月12日</w:t>
            </w:r>
          </w:p>
          <w:p>
            <w:pPr>
              <w:jc w:val="both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307区块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贺韵涵曦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15974173015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组织开展“6·26国际禁毒日”志愿服务活动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组织开展“6·26国际禁毒日”志愿服务活动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6月16日上午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307区块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卫生环保志愿服务队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周月球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18907325957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爱国卫生大扫除活动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韶山路社区爱国卫生大扫除志愿服务活动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6月19日</w:t>
            </w:r>
          </w:p>
          <w:p>
            <w:pPr>
              <w:jc w:val="both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304-308区块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周月球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18907325957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韶山路社区新时代文明实践站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组织开展“我们的节日·端午节”志愿服务活动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组织开展“我们的节日·端午节”志愿服务活动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6月21日</w:t>
            </w:r>
          </w:p>
          <w:p>
            <w:pPr>
              <w:jc w:val="both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304-308区块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1.5小时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邓钰林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18773260340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“党的二十大精神”理论政策宣讲活动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2023年韶山路社区新时代文明实践站组织开展“党的二十大精神”理论政策宣讲活动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6月27日</w:t>
            </w:r>
          </w:p>
          <w:p>
            <w:pPr>
              <w:jc w:val="both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307区块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贺韵涵曦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15974173015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组织开展“四季同行——心相莲·搭把手”、“新时代文明实践雨湖行”志愿服务活动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组织开展“四季同行——心相莲·搭把手”、“新时代文明实践雨湖行”志愿服务活动”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6月30日</w:t>
            </w:r>
          </w:p>
          <w:p>
            <w:pPr>
              <w:jc w:val="both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307区块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侯文韬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15873247220</w:t>
            </w:r>
          </w:p>
        </w:tc>
      </w:tr>
    </w:tbl>
    <w:p>
      <w:pPr>
        <w:jc w:val="center"/>
      </w:pPr>
    </w:p>
    <w:sectPr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NmU4ZTYyMzEyNGZlZjhjZDBkYmQxZmJkZTg0OGUyMDYifQ=="/>
  </w:docVars>
  <w:rsids>
    <w:rsidRoot w:val="004B5032"/>
    <w:rsid w:val="001D5FB4"/>
    <w:rsid w:val="002F7847"/>
    <w:rsid w:val="004B5032"/>
    <w:rsid w:val="004D1C74"/>
    <w:rsid w:val="00616264"/>
    <w:rsid w:val="008C43E2"/>
    <w:rsid w:val="009B53E4"/>
    <w:rsid w:val="01C02723"/>
    <w:rsid w:val="02954528"/>
    <w:rsid w:val="02AB69CB"/>
    <w:rsid w:val="033C4AF5"/>
    <w:rsid w:val="05644047"/>
    <w:rsid w:val="05BC2298"/>
    <w:rsid w:val="06982838"/>
    <w:rsid w:val="07C136C9"/>
    <w:rsid w:val="07EE426E"/>
    <w:rsid w:val="080A2032"/>
    <w:rsid w:val="0AA417AC"/>
    <w:rsid w:val="0BFC421B"/>
    <w:rsid w:val="0E616AE8"/>
    <w:rsid w:val="130B7EEE"/>
    <w:rsid w:val="14972381"/>
    <w:rsid w:val="149A6BEA"/>
    <w:rsid w:val="173914CE"/>
    <w:rsid w:val="18252CDE"/>
    <w:rsid w:val="19B42F0B"/>
    <w:rsid w:val="1A526A0C"/>
    <w:rsid w:val="1B252495"/>
    <w:rsid w:val="1D4330A6"/>
    <w:rsid w:val="1F86443A"/>
    <w:rsid w:val="22350DFF"/>
    <w:rsid w:val="24E46F1D"/>
    <w:rsid w:val="26A167B6"/>
    <w:rsid w:val="298C1931"/>
    <w:rsid w:val="29FE687F"/>
    <w:rsid w:val="2A0F59EF"/>
    <w:rsid w:val="2BB55871"/>
    <w:rsid w:val="32081D71"/>
    <w:rsid w:val="33DC0E4D"/>
    <w:rsid w:val="36A209E6"/>
    <w:rsid w:val="372F7F47"/>
    <w:rsid w:val="3C364EDC"/>
    <w:rsid w:val="46FD7572"/>
    <w:rsid w:val="4836018B"/>
    <w:rsid w:val="48592ECE"/>
    <w:rsid w:val="49366D6C"/>
    <w:rsid w:val="49C67D5C"/>
    <w:rsid w:val="4CA46E0E"/>
    <w:rsid w:val="4D0F1B5A"/>
    <w:rsid w:val="4E3447E2"/>
    <w:rsid w:val="4E8E5162"/>
    <w:rsid w:val="4F490759"/>
    <w:rsid w:val="4FAB6A51"/>
    <w:rsid w:val="50A373DC"/>
    <w:rsid w:val="57884A67"/>
    <w:rsid w:val="57F14E9F"/>
    <w:rsid w:val="591075DF"/>
    <w:rsid w:val="5A072266"/>
    <w:rsid w:val="5C044E69"/>
    <w:rsid w:val="5D051E80"/>
    <w:rsid w:val="5F034231"/>
    <w:rsid w:val="622A34BA"/>
    <w:rsid w:val="62326812"/>
    <w:rsid w:val="62933C29"/>
    <w:rsid w:val="62E056E4"/>
    <w:rsid w:val="64D140C0"/>
    <w:rsid w:val="65645F4F"/>
    <w:rsid w:val="65B4326D"/>
    <w:rsid w:val="670A1B0C"/>
    <w:rsid w:val="6FAC7C04"/>
    <w:rsid w:val="70591CC2"/>
    <w:rsid w:val="71426983"/>
    <w:rsid w:val="72C62D8B"/>
    <w:rsid w:val="72FB3025"/>
    <w:rsid w:val="75E5219F"/>
    <w:rsid w:val="776808B4"/>
    <w:rsid w:val="77AF4BEA"/>
    <w:rsid w:val="7A1C2E7D"/>
    <w:rsid w:val="7B5C32EC"/>
    <w:rsid w:val="7CBC4A76"/>
    <w:rsid w:val="7D050953"/>
    <w:rsid w:val="7DC2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6">
    <w:name w:val="Body Text"/>
    <w:basedOn w:val="1"/>
    <w:semiHidden/>
    <w:unhideWhenUsed/>
    <w:qFormat/>
    <w:uiPriority w:val="99"/>
    <w:pPr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6"/>
    <w:qFormat/>
    <w:uiPriority w:val="0"/>
    <w:pPr>
      <w:ind w:firstLine="420" w:firstLineChars="100"/>
    </w:pPr>
    <w:rPr>
      <w:rFonts w:ascii="Times New Roman" w:hAnsi="Times New Roman" w:eastAsia="方正仿宋_GBK" w:cs="Times New Roman"/>
      <w:kern w:val="0"/>
      <w:sz w:val="24"/>
      <w:szCs w:val="24"/>
    </w:rPr>
  </w:style>
  <w:style w:type="paragraph" w:customStyle="1" w:styleId="12">
    <w:name w:val="正文缩进1"/>
    <w:basedOn w:val="1"/>
    <w:qFormat/>
    <w:uiPriority w:val="0"/>
    <w:pPr>
      <w:widowControl/>
      <w:ind w:firstLine="420"/>
      <w:jc w:val="left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3543</Words>
  <Characters>4290</Characters>
  <Lines>3</Lines>
  <Paragraphs>1</Paragraphs>
  <TotalTime>1</TotalTime>
  <ScaleCrop>false</ScaleCrop>
  <LinksUpToDate>false</LinksUpToDate>
  <CharactersWithSpaces>4320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范</cp:lastModifiedBy>
  <cp:lastPrinted>2023-03-07T01:57:00Z</cp:lastPrinted>
  <dcterms:modified xsi:type="dcterms:W3CDTF">2023-05-30T01:25:44Z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26856B1F9B7747BFB5A59518811F0F24</vt:lpwstr>
  </property>
</Properties>
</file>