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鹤岭镇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65"/>
        <w:gridCol w:w="1380"/>
        <w:gridCol w:w="2445"/>
        <w:gridCol w:w="1376"/>
        <w:gridCol w:w="1350"/>
        <w:gridCol w:w="1433"/>
        <w:gridCol w:w="1076"/>
        <w:gridCol w:w="115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63" w:type="pct"/>
            <w:gridSpan w:val="2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13" w:type="pct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908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简要内容（30字以内）</w:t>
            </w:r>
          </w:p>
        </w:tc>
        <w:tc>
          <w:tcPr>
            <w:tcW w:w="511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501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532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0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430" w:type="pct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7" w:type="pct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庆祝五一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开展庆五一志愿服务活动，让学生们了解中国的五一劳动节，树立劳动光荣思想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纪念五四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开展纪念五四青年节志愿服务活动，向青年们介绍五四的由来，弘扬五四运动的光荣传统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开展全国防灾减灾宣讲活动，向周边群众普及防灾减灾知识。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纪念母亲节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弘扬母爱，传承孝道，从身边做起，从小事做起。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党的二十大精神宣讲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对周边群众进行党的二十大理论政策宣讲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5月18日上午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助残护残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组织开展关爱残疾人活动，帮助残疾居民走出家庭、参与活动、融入社会。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扶危济困队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爱国卫生运动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开展爱国卫生运动，保持镇域环境卫生，营造干净整洁环境。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5月25日下午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tcBorders>
              <w:top w:val="single" w:color="auto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鹤岭镇新时代文明实践所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世界无烟日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开展无烟日志愿服务活动，倡导健康生活方式。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彭丹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18274810962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免费测量血压和血糖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5月5号上午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维护交通安全，关爱生命久远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5月9号上午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“妈妈，您辛苦了”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5月12号下午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安全宣传，隐患排查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5月16号下午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周五环境卫生大扫除联点共建活动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5月19号下午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学习党的理论政策知识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5月24号上午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政策宣讲队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社保认证照相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5月26号下午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清除白色垃圾，清捡烟头、槟榔渣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5月31号下午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健康你我他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周五创建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组织志愿者队辖区绿化带进行清理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5月5日下午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珍惜生命，安全出行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交通安全宣传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18673252102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5月15日上午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贺永强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18007320733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健康志愿服务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为居民开展测血压、测血糖健康服务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5月18日上午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果沙社区健康志愿服务队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13873232261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环境卫生大清扫整治，清理“牛皮藓”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5月19日下午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张辉燕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17373218158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果沙社区理论宣讲室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贺永强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18007320733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庆“六一”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开展庆祝“六一”儿童节活动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果沙社区文娱志愿服务队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庆祝五一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让学生们了解中国的五一劳动节，了解五一的由来、意义，了解关爱各年代的劳模，树立向他们学习的思想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红旗社区前坪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纪念五四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使青年们了解五四的由来，知道五四不变的精神价值所在，继承和发扬五四运动的光荣传统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红旗社区前坪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党员微党课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“两学一做”学习教育，面向社区全天党员深化党内教育实践，推动党内教育从“关键少数”向广大党员拓展，从集中教育向经常性教育延伸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社区三楼大会议室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纪念母亲节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弘扬母爱，传承孝道，从身边做起，从小事做起，倡导每个学生为母亲做一件好事或送一件自制礼品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13574098546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庆祝国际护士节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关心关爱医护人员，走访慰问一线护士，帮助护士减轻工作和心理压力。组织开展健康知识、医保政策宣讲和爱心义诊活动，为居民群众健康保驾护航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湘鹤医院、卫生院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15873234616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红旗社区新时代文明实践站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助残护残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组织开展关爱残疾人活动，帮助残疾居民走出家庭、参与活动、融入社会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社区辖区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黄星光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16607325080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垃圾分类知识宣传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垃圾分类是对垃圾收集处置传统方式的改革，是对垃圾进行有效处置的一种科学管理方法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鹤岭广场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聂迎亚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15173239885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世界无烟日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生命只有一次，吸烟或许是一种偶然，但请把戒烟作为一种必然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5.31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鹤龄广场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市民教育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翁黔军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13873267467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深入生产一线，把群众操心事、烦心事、揪心事抓准查实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5月1日至3日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13875279126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四季同行——心相莲·搭把手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联合卫生院组织老年人体检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5月8-9日11-12日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15898590002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庆五一，迎五四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组织志愿者积极开展卫生清扫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5月16日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15197250252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全国助残日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组织开展系列志愿服务活动，切实把关心关爱残疾人落到实处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5月20日上午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千年雨湖 领跑未来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结合千年雨湖 领跑未来，开展大讨论活动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5月21日下午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心连心﹒搭把手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对所有的低保、特困进行认证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刘立新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15347322589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学习党的理论精神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颜宁波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13875279126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世界无烟日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爱护环境、人人有责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5月28日上午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晶鑫村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18207328459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心连心走基层、面对面解难题”活动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文明实践志愿队队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倡导文明出行、健康出行。结合“五四”青年节，组织开展青年活动，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传承中华文化，弘扬爱国精神，丰富节日生活。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文明实践志愿队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四季同行——心相莲·搭把手”、“新时代文明实践雨湖行”志愿服务活动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村主干道清扫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5月8日上午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支村委、在村党员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13873285968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全国助残日”组织开展系列志愿服务活动志愿服务”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阳光助残志愿服务”品牌，营造扶残助残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宣讲室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“乡村振兴季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杨清云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13055141666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四季同行，我是志愿者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文明风尚季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5月14日下午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13517329274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助力残疾人健康，关爱残疾人。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我是志愿者，我来帮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下户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新时代文明实践队志愿者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戴小军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世界无烟日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开展吸烟有害健康宣传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村部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支村委、党员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13467913837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5月3日上午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开展青年活动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5月15日上午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上户帮助残疾人活动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5月21日上午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5月23日上午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5月26日上午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响塘村新时代文明实践站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5月29日上午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响塘村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上户关爱留守儿童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我们的节日“庆五一，迎五四”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交通安全宣传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5月8日上午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“全国助残日”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开展关爱残疾人活动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5月16日上午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”四季同行--心相莲、搭把手“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上户给老年人进行养老认证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5月20日上午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5月28日上午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18773298658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19118673999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刘俊兵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18873249921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上户帮助残疾人活动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top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开展青年活动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13762210811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上户帮助残疾人活动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姜利群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17707425361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13875289939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南谷村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17788991722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开展青年活动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上户帮助残疾人活动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13875252399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群力村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杜玉春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13975254346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开展青年活动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肖利君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17773207134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上户帮助残疾人活动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杨立志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13975295577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傅建存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5月25日上午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李曙光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13907323787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5月28日上午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开展青年活动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黄伏良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13187225170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石丹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15873258301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唐术其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13762216598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上户帮助残疾人活动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贺芳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13627323575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宋萍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15273229066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李铁山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13337329218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开展青年活动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周胜文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18707323812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刘赞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13407420055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13873298088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上户帮助残疾人活动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17352636567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13327328715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13873298088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金侨村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18873268999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云龙村新时代文明实践站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“庆五一，迎五四”志愿服务活动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开展卫生清扫、安全宣传、关爱劳动人民、扶贫帮困等志愿服务活动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5月12日全国防灾减灾日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全国防灾减灾日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杨可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17752815765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5月14日母亲节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开展母亲节活动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陈石伟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13507324428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爱护环境、人人有责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“我为群众办实事”实践活动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15107323783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“全国助残日”志愿服务活动</w:t>
            </w:r>
          </w:p>
        </w:tc>
        <w:tc>
          <w:tcPr>
            <w:tcW w:w="908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开展“全国助残日”志愿服务活动，切实把关心关爱残疾人落到实处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5月21日上午</w:t>
            </w:r>
          </w:p>
        </w:tc>
        <w:tc>
          <w:tcPr>
            <w:tcW w:w="501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8小时</w:t>
            </w: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周学红</w:t>
            </w:r>
          </w:p>
        </w:tc>
        <w:tc>
          <w:tcPr>
            <w:tcW w:w="537" w:type="pct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15173299024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美化环境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对人居环境进行整治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周映辉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13973261193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“四季同行——心相莲·搭把手”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开展“四季同行——心相莲·搭把手”，贴进群众，贴近生活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云龙村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杨成效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15111396888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人居环境整改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开展村级卫生清扫，着力改善人居环境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学习党史教育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村支两委学习党史，不忘初心、牢记使命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5月8日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17607328686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关爱老年人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进行老年认证，对于特殊人员询问他们身体状况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5月10日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17377725190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防野生毒蘑菇中毒安全知识宣传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普及食品安全，提高广大人民群众食品健康素养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“党史党章”理论宣讲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深入贯彻党史学习教育的一系列重要指示批示精神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5月18 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17377725190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志愿助残阳光活动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开展残疾人宣讲活动，关爱帮助残疾人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17711628381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走访、慰问五保户困难户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了解他们基本生活情况与生活诉求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5月24 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王学奇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17377725190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关爱留守儿童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走访慰问留守儿童，注重他们心理健康发展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刘检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18874179782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9"/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庆五一 迎五四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邀请青年党员共话家乡发展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5月1日上午9：00-11:00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村部理论政策宣讲室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乡村振兴志愿服务队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爱国卫生运动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宣传国家农业农村相关政策，积极引导村民开展春耕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5月4日上午9：00-11:00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村内主干道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乡村振兴志愿服务队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环境卫生治理积分制推广宣传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对农村环境卫生整治实施积分制进行宣传引导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5月10日8：30-17：30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卫生环保志愿服务队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周娜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13875209990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党的理论政策宣讲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宣传党的理论政策、二十大文件精神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5月16日9：30-11：30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村部理论政策宣讲室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王丽萍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扁平化治理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对全村住户建档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5月19日8：30-17：30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下户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科技科普志愿服务队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9小时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吴球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13467900679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平安创建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下户走访，了解民意，倾听民声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5月22日上午9：00-11：00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全村住户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乡村振兴志愿服务队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周南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15073196044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党的理论政策宣讲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学习二十大及两会文件精神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5月26日上午9：00-11：00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村部理论政策宣讲室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王丽萍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18867381116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龙头岭村新时代文明实践站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组织民主生活会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全村党员展开批评与自我批评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5月29日上午9：00-11：00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  <w:t>村部理论政策宣讲室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王丽萍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18867381116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庆五一，迎五四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卫生清扫、安全宣传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15898542713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庆五一，迎五四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关爱劳动人民、扶贫帮困,弘扬五四精神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18163940288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全国防灾减灾日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人流量密集场所，开展志愿服务活动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感恩母亲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关爱妇女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关爱妇女志愿服务队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周罗知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15898573475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组织开展“全国助残日”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关心关爱残疾人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健康医疗志愿服务队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许勇兵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16673254868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科技下乡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下村查看农田禾苗生长情况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13786267588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二十大精神宣传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5月28日上午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戴丙炎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13873235836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四季同行——心相莲·搭把手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宣传和发动群众开展志愿服务活动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睦邻友爱志愿服务队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胡茂东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13975205340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道路交通安全劝导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交通安全宣传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13875219326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五四青年活动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李汉武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13975257909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许美云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18973230968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扶残帮困大走访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池铁军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13638422164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18773261958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关爱留守儿童活动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姚珠玉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13397523765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我为群众办实事-春耕生产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深入生产一线，把群众操心事、烦心事、揪心事抓准做实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5月1日至3日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吴学君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13517322566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四季同行——心相莲·搭把手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联合卫生院组织老年人体检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5月6日至7日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19973295195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组织志愿者积极开展卫生清扫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5月16日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环卫志愿服务队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曾春建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18273237888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全国助残日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组织开展系列志愿服务活动，切实把关心关爱残疾人落到实处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5月20日上午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崔淑元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13786244526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结合千年雨湖 领跑未来，开展大讨论活动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5月21日下午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黄迪高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13507320499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心连心﹒搭把手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对所有的低保、特困进行认证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崔淑元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137862445261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学习党的理论精神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5月26日上午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爱护环境、人人有责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5月28日上午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关峰村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环卫志愿服务队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18673210266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庆祝51劳动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文明实践站志愿服务队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文明青年活动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文明实践站志愿服务队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19118673999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全国防灾减灾日安全宣传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文明实践站志愿服务队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杨升存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18873249921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党员，理论政策宣讲志愿服务队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全国助残日帮助残疾人活动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文明实践站志愿服务队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18166198954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5月23日上午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文明实践站志愿服务队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党员，理论政策宣讲志愿服务队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刘望湘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18173267555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世界无烟日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文明实践站志愿服务队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胡胜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15573248887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restart"/>
            <w:tcBorders>
              <w:top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39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新泉村新时代文明实践站</w:t>
            </w: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开展青年活动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17752805098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安全宣传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13367327879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5月14日上午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文明风尚行动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上户帮助残疾人活动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5月19日上午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曾立新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15387321898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5月22日上午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党的理论宣讲</w:t>
            </w:r>
          </w:p>
        </w:tc>
        <w:tc>
          <w:tcPr>
            <w:tcW w:w="9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党的理论政策学习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5月27日上午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理论政策宣讲志愿服务队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许艳红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13027443650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" w:type="pct"/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nil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卫生环保</w:t>
            </w:r>
          </w:p>
        </w:tc>
        <w:tc>
          <w:tcPr>
            <w:tcW w:w="908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环境卫生大清扫整治</w:t>
            </w:r>
          </w:p>
        </w:tc>
        <w:tc>
          <w:tcPr>
            <w:tcW w:w="511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5月30日上午</w:t>
            </w:r>
          </w:p>
        </w:tc>
        <w:tc>
          <w:tcPr>
            <w:tcW w:w="501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新泉村</w:t>
            </w:r>
          </w:p>
        </w:tc>
        <w:tc>
          <w:tcPr>
            <w:tcW w:w="532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400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430" w:type="pc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胡雪梅</w:t>
            </w:r>
          </w:p>
        </w:tc>
        <w:tc>
          <w:tcPr>
            <w:tcW w:w="537" w:type="pct"/>
            <w:tcBorders>
              <w:top w:val="nil"/>
              <w:lef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15873224821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dlNjE3YTk3MzdjNjk4OWY0NGFiNDUyMWNhMDU1YTgifQ=="/>
  </w:docVars>
  <w:rsids>
    <w:rsidRoot w:val="00172A27"/>
    <w:rsid w:val="002F7847"/>
    <w:rsid w:val="004B5032"/>
    <w:rsid w:val="004D1C74"/>
    <w:rsid w:val="00616264"/>
    <w:rsid w:val="008C43E2"/>
    <w:rsid w:val="009B53E4"/>
    <w:rsid w:val="035013C5"/>
    <w:rsid w:val="06752F07"/>
    <w:rsid w:val="070B7E34"/>
    <w:rsid w:val="09984A7C"/>
    <w:rsid w:val="0E331690"/>
    <w:rsid w:val="0F9C1714"/>
    <w:rsid w:val="11C168BD"/>
    <w:rsid w:val="120E39AF"/>
    <w:rsid w:val="12C34799"/>
    <w:rsid w:val="13502206"/>
    <w:rsid w:val="13591A9D"/>
    <w:rsid w:val="16201F02"/>
    <w:rsid w:val="166041CE"/>
    <w:rsid w:val="18667BAA"/>
    <w:rsid w:val="188A6BD5"/>
    <w:rsid w:val="18934C0E"/>
    <w:rsid w:val="18F71EB0"/>
    <w:rsid w:val="19616ABA"/>
    <w:rsid w:val="1BF754B3"/>
    <w:rsid w:val="1C1B3D9A"/>
    <w:rsid w:val="1C400276"/>
    <w:rsid w:val="1C964CCC"/>
    <w:rsid w:val="1E0D7818"/>
    <w:rsid w:val="209E5756"/>
    <w:rsid w:val="21970C03"/>
    <w:rsid w:val="22A93385"/>
    <w:rsid w:val="22E26EBD"/>
    <w:rsid w:val="234B6971"/>
    <w:rsid w:val="24436167"/>
    <w:rsid w:val="248C0E2C"/>
    <w:rsid w:val="255427FD"/>
    <w:rsid w:val="257E2C33"/>
    <w:rsid w:val="271C502E"/>
    <w:rsid w:val="27502DEE"/>
    <w:rsid w:val="27522F93"/>
    <w:rsid w:val="286B2CA4"/>
    <w:rsid w:val="2CD41036"/>
    <w:rsid w:val="2DBD47AF"/>
    <w:rsid w:val="2F743DB4"/>
    <w:rsid w:val="30577A46"/>
    <w:rsid w:val="3079563F"/>
    <w:rsid w:val="30A90D5A"/>
    <w:rsid w:val="311F12DD"/>
    <w:rsid w:val="32236BAB"/>
    <w:rsid w:val="34B251D0"/>
    <w:rsid w:val="36564CBC"/>
    <w:rsid w:val="37292839"/>
    <w:rsid w:val="37AC2A4B"/>
    <w:rsid w:val="37E4192C"/>
    <w:rsid w:val="39271997"/>
    <w:rsid w:val="3CD85A78"/>
    <w:rsid w:val="3F012BA2"/>
    <w:rsid w:val="40765353"/>
    <w:rsid w:val="436F603B"/>
    <w:rsid w:val="4413082D"/>
    <w:rsid w:val="442712D4"/>
    <w:rsid w:val="444E3F5B"/>
    <w:rsid w:val="44C76D3C"/>
    <w:rsid w:val="49401823"/>
    <w:rsid w:val="4A5B796E"/>
    <w:rsid w:val="4CA46E0E"/>
    <w:rsid w:val="4D034BE2"/>
    <w:rsid w:val="4D527C31"/>
    <w:rsid w:val="4DE30D7D"/>
    <w:rsid w:val="4DEE0118"/>
    <w:rsid w:val="50BB455F"/>
    <w:rsid w:val="51400E3E"/>
    <w:rsid w:val="53217255"/>
    <w:rsid w:val="596659D3"/>
    <w:rsid w:val="5A032C9A"/>
    <w:rsid w:val="5C294C3A"/>
    <w:rsid w:val="5D1A176A"/>
    <w:rsid w:val="5DF55830"/>
    <w:rsid w:val="5ED22BF3"/>
    <w:rsid w:val="5F270A92"/>
    <w:rsid w:val="608C016D"/>
    <w:rsid w:val="60914A2F"/>
    <w:rsid w:val="62C54F90"/>
    <w:rsid w:val="64185C8E"/>
    <w:rsid w:val="64AF5EF8"/>
    <w:rsid w:val="656A43B5"/>
    <w:rsid w:val="65DF0CF6"/>
    <w:rsid w:val="67744D8C"/>
    <w:rsid w:val="6C914730"/>
    <w:rsid w:val="6F525DFE"/>
    <w:rsid w:val="6F9658EE"/>
    <w:rsid w:val="705F5ED6"/>
    <w:rsid w:val="722A4E10"/>
    <w:rsid w:val="74D23C1A"/>
    <w:rsid w:val="762E551F"/>
    <w:rsid w:val="779A3ECF"/>
    <w:rsid w:val="78435004"/>
    <w:rsid w:val="787F2ADC"/>
    <w:rsid w:val="78810E3D"/>
    <w:rsid w:val="79A66792"/>
    <w:rsid w:val="7BA466C9"/>
    <w:rsid w:val="7DB92DE3"/>
    <w:rsid w:val="7E7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font41"/>
    <w:basedOn w:val="12"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15">
    <w:name w:val="font3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61"/>
    <w:basedOn w:val="1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51"/>
    <w:basedOn w:val="12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1846</Words>
  <Characters>2125</Characters>
  <Lines>3</Lines>
  <Paragraphs>1</Paragraphs>
  <TotalTime>0</TotalTime>
  <ScaleCrop>false</ScaleCrop>
  <LinksUpToDate>false</LinksUpToDate>
  <CharactersWithSpaces>2126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曾思颖</cp:lastModifiedBy>
  <cp:lastPrinted>2023-01-30T08:26:00Z</cp:lastPrinted>
  <dcterms:modified xsi:type="dcterms:W3CDTF">2023-04-28T06:49:02Z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D93D07207EF546EDB1B81758DD3E2C61</vt:lpwstr>
  </property>
</Properties>
</file>