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（2022年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3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958"/>
        <w:gridCol w:w="1885"/>
        <w:gridCol w:w="2712"/>
        <w:gridCol w:w="1367"/>
        <w:gridCol w:w="983"/>
        <w:gridCol w:w="1400"/>
        <w:gridCol w:w="1234"/>
        <w:gridCol w:w="110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565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开展“12.1世界艾滋病日”宣传活动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“生命至上 终结艾滋 健康平等”宣传活动。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12月1日  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乐在文化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“国际志愿人员日”志愿服务活动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开展“清洁家园”志愿服务活动,义务劳动。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下午15：00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乐在文化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“勿忘国耻，圆梦中华”国家公祭日宣传教育志愿服务活动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弘扬爱国精神，践行社会主义核心价值观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60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持续开展“我为群众办实事”活动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</w:t>
            </w:r>
            <w:bookmarkStart w:id="0" w:name="_GoBack"/>
            <w:bookmarkEnd w:id="0"/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暖在帮扶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慰问留守儿童志愿方服务关爱行动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暖在帮扶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607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“礼让斑马线、安全文明行”志愿活动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劝阻、纠正交通违法行为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12月20日下午16：00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强在卫健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开展爱国卫生运动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开展大扫除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12月23日下午15:00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党的政策理论宣讲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“践行二十大，奋进新征程”主题活动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607" w:type="dxa"/>
            <w:vMerge w:val="restart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both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普法宣讲活动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结合国家宪法日开展普法宣传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顶呱呱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先锋队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左霜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13348629900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卫生健康知识主题讲座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科学普及卫生健康知识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帮帮团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邹小红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13973264285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“勿忘国耻，圆梦中华”国家公祭日宣传教育志愿服务活动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弘扬爱国精神，践行社会主义核心价值观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顶呱呱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先锋队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冯洁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持续开展“我为群众办实事”活动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顶呱呱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先锋队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冯洁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慰问留守儿童志愿方服务关爱行动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帮帮团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15573278881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反诈骗宣传活动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学习宣传防范养老诈骗知识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顶呱呱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先锋队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左霜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13348629900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党的理论政策宣讲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学习传播党的科学理论政策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顶呱呱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先锋队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颜斯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17773227380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爱国卫生大扫除活动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提高居民环保意识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社区辖区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顶呱呱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先锋队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15573278881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交通顽瘴痼疾整治在行动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122交通安全日开展“一盔一带”劝导活动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科普教育队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践行二十大，与爱同行”世界残疾日主题活动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为了让残疾人感受到社会的关爱，倡导扶残助残的良好社会风尚。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上午10:00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暖心帮扶队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开展“国际宪法日”主题宣传活动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弘扬宪法精神，维护宪法权威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上午8:00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8小时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维护核酸采样点秩序，确保检测顺利进行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社区志愿者维护核酸检测点秩序。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上午8:30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卫健服务队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8小时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“致敬最美志愿者”表彰大会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进一步鼓励广大志愿者在志愿服务中做出的贡献。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12月13日上午9：00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文艺服务队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组织学习《中国共产党统一战线工作条例》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学习工作条例，维护民族团结进步。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12月15日下午3:00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党的政策理论宣讲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观看廉政教育视频。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周旺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党的政策理论宣讲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“践行二十大，奋进新征程”主题活动。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邮电小区红色驿站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周旺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13975215921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文明健康，有你有我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/>
              </w:rPr>
              <w:t>丰富辖区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 xml:space="preserve">未成年           </w:t>
            </w:r>
            <w:r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/>
              </w:rPr>
              <w:t>的生活，不断提高青少年的思想道德品质和个人综合素质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下午4：00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胡思静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18673276762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晚上8：00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防范养老诈骗知识法治宣传教育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为进一步提升老年群体对养老诈骗的防骗意识和识骗能力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12月14日下午4:00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12月16日晚上8：00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引导居民养成文明健康、绿色环保的生活方式。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12月23日下午4:00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肖瑶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18673226455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12月23日晚上8：00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学习贯彻党的二十大精神进社区宣讲交流座谈会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激励辖区广大党员干部群众满怀信心奋进新征程、建功新时代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12月27日下午4:00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12月30日晚上8：00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文明风尚活动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开展爱国卫生运动。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12月8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暖心帮扶队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文明风尚活动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开展辖区义务巡逻。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12月13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开展党的政策宣讲。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开展文明创建活动。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12月20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文明风尚活动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开展爱国卫生运动。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二十大精神政策宣讲。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12月30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日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砂子岭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我为居民办实事主题活动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持续开展“心连心走基层、面对面解难题”活动，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四季同行·我是志愿者我来帮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开展“四季同行·我是志愿者我来帮”志愿服务活动。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12月9日 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开展志愿者活动，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帮助群众解决实际困难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12月12日 上午9：30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“礼让斑马线、安全文明行”志愿劝导活动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12月16日上午9：00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林群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开展志愿者我来帮活动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12月19日上午9：30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文明风尚行动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普及健康知识，大力培养文明行为习惯、倡导健康生活方式、树立绿色环保观念。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12月23日下午15：30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林群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13786276961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“党的二十大精神”等理论政策宣讲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加强基层思想政治工作、学习传播科学理论的平台作用，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12月26日上午9：00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罗嘉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13789307774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我为居民办实事主题活动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持续开展“心连心走基层、面对面解难题”活动，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12月30日上午9：00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18507321973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开展“12.1世界艾滋病日”宣传活动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开展“生命至上 终结艾滋 健康平等”主题宣传活动。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12月1日  上午9：00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杨詠茜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13875298760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平安夜巡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义务巡逻队员夜巡，宣传消防安全，疫情防控。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12月5日 晚上19：00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贺彦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18973288688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理论政策宣讲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开展“学习贯彻党的二十大精神”宣讲活动。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12月8日  下午14：30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甘 文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13873235557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开展“勿忘国耻 ”爱国主义宣传教育活动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开展爱国主义及社会主义核心价值观教育。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12月12日  上午9：30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开展文明风尚行动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开展“垃圾分类”知识讲座。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12月16日  下午15：00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科普教育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袁红艳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18873219636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我为群众办实事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“心连心走基层、面对面解难题”持续开展我为群众办实事实践活动，为居民排忧解难。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12月19日 下午15:00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2.5小时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贺彦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18973288688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平安夜巡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通过走访开展平安社区志愿巡逻。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11月22日  晚上7：00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1．5小时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贺彦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18973288688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理论政策宣讲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开展主题党日活动、党的理论政策宣讲。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11月26日 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宝丰街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甘 文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13873235557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“世界残疾人日”志愿服务活动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引导社会关注残疾人事业，理解、尊重、关心和帮助残疾人。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 9：00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习“新”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“国际志愿人员日”志愿服务活动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开展“清洁家园”志愿服务活动。开展义务劳动。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下午15：00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乐“欣”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开展燃气安全宣传，向居民发放了用气安全宣传册等资料，介绍燃气使用不当的危害性，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12月9日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习“新”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“国家公祭日”宣传教育志愿服务活动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教育学生勿忘历史,尊崇英雄,坚定理想信念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12月12日上午9：30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习“新”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劝阻、纠正机动车不礼让行人、非机动车闯红灯等交通违法行为。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12月16日下午16：00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铿锵玫瑰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刘渡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，向群众宣传平安知识，提醒居民关好门窗，锁好车辆，注意防火防盗。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12月19日晚上20：00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铿锵玫瑰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刘渡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18607322008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开展爱国卫生运动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对辖区内主次道路、大小巷道、老旧小区周边等开展大扫除。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12月23日下午15:00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乐“欣”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开展“党的二十大精神”等理论政策宣讲活动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深入学习宣传党的二十大精神，全面贯彻习近平新时代中国特色社会主义思想，弘扬伟大建党精神。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12月26日上午 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习“新”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15717329988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防范艾滋病主题活动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利用12月1日世界艾滋病日，开展特色志愿服务活动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许家铺社区三楼会议室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走访慰问主题活动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依托“国际志愿人员日”，帮助群众解决实际困难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下午3:00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暖心帮扶队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理论政策宣讲活动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开展疫情防控知识讲座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12月12日上午9:00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许家铺社区三楼会议室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爱国卫生主题活动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开展卫生大扫除，大力培养文明行为习惯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12月16日下午2：30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安全文明行志愿劝导活动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开展文明交通劝导活动，及时劝阻、纠正非机动车不戴帽等行为。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12月20日上午9:00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许家铺社区三楼会议室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隐患排查主题活动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对辖区重点单位进行消防安全检查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12月23日上午10:00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理论政策宣讲活动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开展“党的二十大精神”理论政策宣讲活动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12月26日上午9:00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许家铺社区三楼会议室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理论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宣讲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607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冬季健康知识讲座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向居民普及冬季养生知识</w:t>
            </w:r>
          </w:p>
        </w:tc>
        <w:tc>
          <w:tcPr>
            <w:tcW w:w="13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12月30日上午9:00</w:t>
            </w:r>
          </w:p>
        </w:tc>
        <w:tc>
          <w:tcPr>
            <w:tcW w:w="98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许家铺社区三楼会议室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理论宣讲队</w:t>
            </w:r>
          </w:p>
        </w:tc>
        <w:tc>
          <w:tcPr>
            <w:tcW w:w="12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11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36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8D50157"/>
    <w:rsid w:val="0E387C7A"/>
    <w:rsid w:val="13EF72DE"/>
    <w:rsid w:val="14FB2F1B"/>
    <w:rsid w:val="18906615"/>
    <w:rsid w:val="1E0565AE"/>
    <w:rsid w:val="239C6B37"/>
    <w:rsid w:val="28BD1C67"/>
    <w:rsid w:val="342343B6"/>
    <w:rsid w:val="3ACE4D45"/>
    <w:rsid w:val="414C7ECC"/>
    <w:rsid w:val="4A78506F"/>
    <w:rsid w:val="4EE232C0"/>
    <w:rsid w:val="579E445A"/>
    <w:rsid w:val="5F7E4430"/>
    <w:rsid w:val="60B36498"/>
    <w:rsid w:val="6191246A"/>
    <w:rsid w:val="72154299"/>
    <w:rsid w:val="72290EA6"/>
    <w:rsid w:val="75E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4345</Words>
  <Characters>5405</Characters>
  <Lines>3</Lines>
  <Paragraphs>1</Paragraphs>
  <TotalTime>3</TotalTime>
  <ScaleCrop>false</ScaleCrop>
  <LinksUpToDate>false</LinksUpToDate>
  <CharactersWithSpaces>5442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2022-09-28T07:07:00Z</cp:lastPrinted>
  <dcterms:modified xsi:type="dcterms:W3CDTF">2022-11-24T03:29:00Z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1807C8BF00E64732A497BE5661F02099</vt:lpwstr>
  </property>
</Properties>
</file>