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广场街道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9"/>
        <w:tblW w:w="13450" w:type="dxa"/>
        <w:tblInd w:w="1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974"/>
        <w:gridCol w:w="1341"/>
        <w:gridCol w:w="2681"/>
        <w:gridCol w:w="1563"/>
        <w:gridCol w:w="1500"/>
        <w:gridCol w:w="1469"/>
        <w:gridCol w:w="1037"/>
        <w:gridCol w:w="846"/>
        <w:gridCol w:w="1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广场街道新时代文明实践所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文明你我他，创建靠大家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开展文明劝导、卫生清扫志愿服务活动，共建文明城市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11月3日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43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诚信建设活动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前往联点社区开展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诚信建设志愿服务活动，推进诚信建设规范化、长效化，倡导诚实守信的良好风尚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开展理论宣讲活动，学习党的二十大报告精神。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11月7日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广场街道三楼会议室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“礼让斑马线，安全文明行”志愿劝导活动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lang w:eastAsia="zh-CN"/>
              </w:rPr>
              <w:t>机关志愿者前往联点社区，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</w:rPr>
              <w:t>通过开展文明交通劝导活动，共同营造文明礼让和谐的交通环境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7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机关志愿者前往联点社区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入户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5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垃圾分类知识宣传活动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机关志愿者前往联点社区开展入户垃圾分类知识宣传工作。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29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广场街道新时代文明实践所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开展理论宣讲活动，学习《让群众过上好日子——习近平正定足迹》。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11月24日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广场街道三楼会议室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卫生清扫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行动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志愿活动，倡导文明健康，绿色环保的生活方式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11月25日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网络安全宣传活动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网络安全知识宣传，倡导安全出行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11月2日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福利社区二楼宣讲室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符红灿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8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入户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highlight w:val="none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福利社区辖区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方成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13786230156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02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eastAsia="zh-CN"/>
              </w:rPr>
              <w:t>开展点亮群众“微心愿”活动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联点单位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</w:rPr>
              <w:t>开展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eastAsia="zh-CN"/>
              </w:rPr>
              <w:t>点亮群众“微心愿”活动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11月9日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福利社区二楼宣讲室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王晓璐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080779766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垃圾分类知识宣传活动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开展入户垃圾分类知识宣传工作。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李澜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15197215055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开展理论宣讲活动，学习党的二十大</w:t>
            </w:r>
            <w:bookmarkStart w:id="0" w:name="_GoBack"/>
            <w:bookmarkEnd w:id="0"/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报告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highlight w:val="none"/>
                <w:lang w:val="en-US" w:eastAsia="zh-CN"/>
              </w:rPr>
              <w:t>11月16日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highlight w:val="none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福利社区二楼宣讲室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福利社区理论宣讲志愿服务队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王晓璐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080779766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文明风尚行动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  <w:t>平安家庭表彰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11月18日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福利社区辖区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福利社区文明风尚志愿服务队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李澜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15197215055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eastAsia="zh-CN"/>
              </w:rPr>
              <w:t>义务巡逻志愿服务活动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社区工作人员与居民志愿者一起在辖区内开展义务巡逻服务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每天19：00—21：00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福利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福利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曾沛华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13873267149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555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政策理论宣讲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开展政策理论宣讲，深入学习党的二十大精神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10月31日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福利社区二楼宣讲室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刘玲玲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13055151209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0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和平社区新时代文明实践站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学习宣传贯彻党的二十大精神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学习宣传贯彻党的二十大精神，开展文艺表演活动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和平社区文化文艺志愿服务队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18975206795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3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义务平安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夜巡志愿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增强群众的安全意识，有效维护辖区治安秩序和谐稳定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晚上19:00-21:00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马坡里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5、6、8、10、12、18号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吴巧华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</w:rPr>
              <w:t>1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8975271867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3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联点共建志愿服务活动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开展文明劝导、卫生清扫志愿服务活动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下午2:30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联点共建志愿服务队、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卫生环保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邓叶平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13975293987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0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集中便民服务日活动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服务辖区居民，满足居民需求，提供义诊、免费理发、免费家电维修等便民服务。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11月15日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马坡里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谭娇玲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13308458295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5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文明你我他，创建靠大家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开展文明劝导、卫生清扫志愿服务活动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11月18日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联点共建志愿服务队、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卫生环保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袁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媛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15973222755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8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义务理发</w:t>
            </w:r>
          </w:p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为辖区老年人上门开展义务理发活动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11月22日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快乐爱心义工团志愿服务队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邓叶平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13975293987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和平社区新时代文明实践站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国家反家暴日普法宣传活动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开展国家反家暴日普法宣传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，增强居民反家暴意识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11月25日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法律援助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18975206795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1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学习宣传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贯彻党的二十大政策理论宣讲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开展理论宣讲活动，深入学习党的二十大精神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11月29日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二楼会议室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谭娇玲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13308458295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3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全民核酸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检测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核酸检测秩序维持志愿服务活动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每周一至周五8：00—11：30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18：00—20：30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Times New Roman" w:eastAsia="等线" w:cs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6小时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官红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17773258360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6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义务巡逻志愿服务活动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社区工作人员与居民志愿者一起在辖区内开展义务巡逻服务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每天19：00—21：00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杨萍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18107324564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周五联点创建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“礼让斑马线、安全文明行”志愿劝导、卫生清扫志愿服务活动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每周五15：00—18：00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周晓姿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18073200778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开展交通劝导志愿服务宣传活动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在辖区的重要路段进行交通文明劝导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下午16：00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陶勇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18973290011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3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月份集体庆生会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举办集体生日会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，为老人庆祝生日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上午9：00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楚必良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13975209382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  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学习习近平谈治国理政   第四卷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11月21日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建设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杨萍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17773270215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老年大学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开展老年唱歌班活动，丰富精神生活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下午15:30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文化文艺志愿服务队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朱虹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15273223131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2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政策理论  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  <w:t>学习习近平新时代中国特色社会主义思想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11月28日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建设社区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建设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陶勇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</w:rPr>
              <w:t>1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3789307881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62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南盘岭社区新时代文明实践站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戴帽工程宣传活动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开展交通安全知识宣传，倡导安全出行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11月1日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南盘岭社区路口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68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反电诈宣传活动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机关志愿者前往联点社区开展入户反电诈宣传工作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11月4日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全辖区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开展理论宣讲活动，深入学习探讨党的创新发展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11月13日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新时代文明实践站理论宣讲服务站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“礼让斑马线，安全文明行”志愿劝导活动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开展文明交通劝导活动，共同营造文明礼让和谐的交通环境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11月14日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全辖区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6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消防安全宣传活动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开展入户消防安全宣传活动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11月19日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紫竹园小区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6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垃圾分类知识宣传活动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开展入户垃圾分类知识宣传工作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11月21日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城郊小区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南盘岭社区新时代文明实践站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开展理论宣讲活动，深入学习党的二十大精神。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11月27日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新时代文明实践站理论宣讲服务站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文明风尚卫生清扫行动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开展卫生大清扫志愿活动，倡导文明健康，绿色环保的生活方式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11月28日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下午3:00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麓山丽景小区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98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eastAsia="zh-CN"/>
              </w:rPr>
              <w:t>中心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</w:rPr>
              <w:t>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健身操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开展全民健身活动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11月3日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中心社区321区块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郭红伟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13873248315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净滩行动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引导全体团员开展净滩行动线上学习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11月10日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中心社区323区块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刘静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13627324977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文明风尚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开展山火禁燃宣传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中心社区326区块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彭滢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18873267107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eastAsia="zh-CN"/>
              </w:rPr>
              <w:t>学习党的二十大精神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中心社区322区块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常岚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13187328787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3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eastAsia="zh-CN"/>
              </w:rPr>
              <w:t>学习《习近平谈治国理政》第四卷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11月16日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中心社区326区块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中心社区政策宣讲志愿服务队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彭滢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18873267107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卫生大清扫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组织志愿者们在团结村5栋开展卫生死角大清扫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11月18日下午15:00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中心社区325区块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廖玲令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15273218006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eastAsia="zh-CN"/>
              </w:rPr>
              <w:t>中心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核酸检测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在社区前坪开展全民核酸检测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11月22日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中心社区324区块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伍星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15697325551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4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卫生大清扫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在辖区内开展卫生大清扫活动，清理楼道残标，小区白色垃圾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11月25日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中心社区324区块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中心社区卫生环保志愿服务队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伍星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15697325551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5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二十大主题政策理论宣讲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2022年韶山路社区新时代文明实践站二十大主题宣讲志愿服务活动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11月1日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韶山路社区308区块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理论政策宣讲志愿服务队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贺韵涵曦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15974173015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365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企业微信推广入户志愿服务活动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企业微信推广入户志愿服务活动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韶山路社区304-308区块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邓钰林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6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“礼让斑马线、安全文明行”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韶山路社区新时代文明实践站文明劝导交通“礼让斑马线、安全文明行”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11月8日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韶山路社区307区块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侯文韬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15873247220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6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清理辖区环境卫生 美化小区环境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韶山路社区新时代文明实践站清理辖区环境卫生 美化小区环境志愿服务活动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韶山路社区307区块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何家湾小区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侯文韬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15873247220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15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全民免费核酸志愿服务活动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韶山路社区新时代文明实践站全民免费核酸志愿服务活动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11月14日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韶山路社区304-308区块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地调院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卫生健康志愿服务队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张敏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13875230600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62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深入学习党的二十大精神主题团员宣讲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深入学习党的二十大精神主题团员宣讲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11月17日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韶山路社区307区块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贺韵涵曦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15974173015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5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我为群众办实事志愿服务活动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韶山路社区新时代文明实践站我为群众办实事志愿服务活动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11月21日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韶山路社区304区块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馨香园小区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邓钰林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38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卫生环保志愿服务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韶山路社区新时代文明实践站卫生环保志愿服务活动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11月26日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韶山路社区304区块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馨香园小区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周月球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18907325957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mU4ZTYyMzEyNGZlZjhjZDBkYmQxZmJkZTg0OGUyMDYifQ=="/>
  </w:docVars>
  <w:rsids>
    <w:rsidRoot w:val="004B5032"/>
    <w:rsid w:val="001D5FB4"/>
    <w:rsid w:val="002F7847"/>
    <w:rsid w:val="004B5032"/>
    <w:rsid w:val="004D1C74"/>
    <w:rsid w:val="00616264"/>
    <w:rsid w:val="008C43E2"/>
    <w:rsid w:val="009B53E4"/>
    <w:rsid w:val="033C4AF5"/>
    <w:rsid w:val="06982838"/>
    <w:rsid w:val="149A6BEA"/>
    <w:rsid w:val="1F86443A"/>
    <w:rsid w:val="29FE687F"/>
    <w:rsid w:val="2A0F59EF"/>
    <w:rsid w:val="2BB55871"/>
    <w:rsid w:val="32081D71"/>
    <w:rsid w:val="4836018B"/>
    <w:rsid w:val="49366D6C"/>
    <w:rsid w:val="49C67D5C"/>
    <w:rsid w:val="4D0F1B5A"/>
    <w:rsid w:val="4F490759"/>
    <w:rsid w:val="50A373DC"/>
    <w:rsid w:val="591075DF"/>
    <w:rsid w:val="5A072266"/>
    <w:rsid w:val="65645F4F"/>
    <w:rsid w:val="70591CC2"/>
    <w:rsid w:val="75E5219F"/>
    <w:rsid w:val="77AF4BEA"/>
    <w:rsid w:val="7A1C2E7D"/>
    <w:rsid w:val="7CB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</w:rPr>
  </w:style>
  <w:style w:type="paragraph" w:styleId="6">
    <w:name w:val="endnote text"/>
    <w:basedOn w:val="1"/>
    <w:qFormat/>
    <w:uiPriority w:val="0"/>
    <w:rPr>
      <w:rFonts w:ascii="Calibri" w:hAnsi="Calibri" w:eastAsia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3727</Words>
  <Characters>4562</Characters>
  <Lines>3</Lines>
  <Paragraphs>1</Paragraphs>
  <TotalTime>0</TotalTime>
  <ScaleCrop>false</ScaleCrop>
  <LinksUpToDate>false</LinksUpToDate>
  <CharactersWithSpaces>4577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范</cp:lastModifiedBy>
  <dcterms:modified xsi:type="dcterms:W3CDTF">2022-10-25T02:58:36Z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26856B1F9B7747BFB5A59518811F0F24</vt:lpwstr>
  </property>
</Properties>
</file>