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line="675" w:lineRule="atLeast"/>
        <w:ind w:firstLine="883" w:firstLineChars="200"/>
        <w:jc w:val="both"/>
        <w:outlineLvl w:val="1"/>
        <w:rPr>
          <w:rFonts w:hint="eastAsia" w:ascii="黑体" w:hAnsi="黑体" w:eastAsia="黑体" w:cs="黑体"/>
          <w:color w:val="auto"/>
          <w:spacing w:val="6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区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委第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巡察组向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雨湖</w:t>
      </w:r>
      <w:r>
        <w:rPr>
          <w:rFonts w:hint="eastAsia" w:ascii="黑体" w:hAnsi="黑体" w:eastAsia="黑体" w:cs="黑体"/>
          <w:color w:val="auto"/>
          <w:spacing w:val="6"/>
          <w:sz w:val="44"/>
          <w:szCs w:val="44"/>
          <w:lang w:eastAsia="zh-CN"/>
        </w:rPr>
        <w:t>区金融办</w:t>
      </w:r>
      <w:r>
        <w:rPr>
          <w:rFonts w:hint="eastAsia" w:ascii="黑体" w:hAnsi="黑体" w:eastAsia="黑体" w:cs="黑体"/>
          <w:color w:val="auto"/>
          <w:spacing w:val="6"/>
          <w:sz w:val="44"/>
          <w:szCs w:val="44"/>
          <w:lang w:val="en-US" w:eastAsia="zh-CN"/>
        </w:rPr>
        <w:t>党组</w:t>
      </w:r>
    </w:p>
    <w:p>
      <w:pPr>
        <w:widowControl/>
        <w:shd w:val="clear" w:color="auto" w:fill="FFFFFF"/>
        <w:spacing w:line="675" w:lineRule="atLeast"/>
        <w:ind w:firstLine="3164" w:firstLineChars="700"/>
        <w:jc w:val="both"/>
        <w:outlineLvl w:val="1"/>
        <w:rPr>
          <w:rFonts w:hint="eastAsia" w:ascii="黑体" w:hAnsi="黑体" w:eastAsia="黑体" w:cs="黑体"/>
          <w:color w:val="auto"/>
          <w:spacing w:val="6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6"/>
          <w:sz w:val="44"/>
          <w:szCs w:val="44"/>
          <w:lang w:val="en-US" w:eastAsia="zh-CN"/>
        </w:rPr>
        <w:t>反馈巡察意见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76" w:lineRule="exact"/>
        <w:ind w:firstLine="3200" w:firstLineChars="1000"/>
        <w:jc w:val="both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after="240" w:line="48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根据区委统一部署，区委第四巡察组于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3月24日至5月2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日对区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金融办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党组开展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常规巡察。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委巡察工作有关规定，现将巡察情况通报如下：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outlineLvl w:val="2"/>
        <w:rPr>
          <w:rFonts w:hint="default" w:ascii="楷体_GB2312" w:hAnsi="楷体_GB2312" w:eastAsia="楷体_GB2312" w:cs="楷体_GB2312"/>
          <w:b w:val="0"/>
          <w:bCs w:val="0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1.聚集落实党中央决策部署及省市区委工作要求方面。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管党治党主体责任没有扛牢，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落实金融改革政策不到位；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网络意识形态安全存隐患；金融营商环境仍然不优，金融组织体系不全，挖掘金融资源不广泛；“融资难”“放贷难”问题突出，助推银企互信有欠缺；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lang w:val="en-US" w:eastAsia="zh-CN"/>
        </w:rPr>
        <w:t>全方位的金融服务工作格局未形成，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推进授信资金落地效果不明显。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2.聚焦群众关心和反映强烈方面。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金融风险防范手段与措施不多。非法集资案隐患未根除，涉众型金融案件息信止访难；形式主义问题仍然存在。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管理制度形同虚设，工作作风不实，理论学习走过场；财务日常监管不到位，廉政风险意识缺乏。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3.聚焦基层党组织建设方面。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党内政治生活不严不实，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民主生活会质量不高；机关党建基础性工作薄弱，党务工作不规范；机关干部未设岗定责，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</w:rPr>
        <w:t>干部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lang w:val="en-US" w:eastAsia="zh-CN"/>
        </w:rPr>
        <w:t>活力不足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wNmFiZTNhODM0MjUxZTA4NzJhNDhlODdhZjQ5MzQifQ=="/>
  </w:docVars>
  <w:rsids>
    <w:rsidRoot w:val="007E27F2"/>
    <w:rsid w:val="000105C0"/>
    <w:rsid w:val="00044CE7"/>
    <w:rsid w:val="00047A20"/>
    <w:rsid w:val="00050475"/>
    <w:rsid w:val="00060084"/>
    <w:rsid w:val="00063A7C"/>
    <w:rsid w:val="00077169"/>
    <w:rsid w:val="000846BB"/>
    <w:rsid w:val="000920D7"/>
    <w:rsid w:val="00093382"/>
    <w:rsid w:val="000E2FEE"/>
    <w:rsid w:val="00131614"/>
    <w:rsid w:val="00137627"/>
    <w:rsid w:val="0014272B"/>
    <w:rsid w:val="00160A33"/>
    <w:rsid w:val="001667F4"/>
    <w:rsid w:val="00182F04"/>
    <w:rsid w:val="00191388"/>
    <w:rsid w:val="001A0627"/>
    <w:rsid w:val="001A0860"/>
    <w:rsid w:val="001B5999"/>
    <w:rsid w:val="001C2862"/>
    <w:rsid w:val="001D4E80"/>
    <w:rsid w:val="001E497C"/>
    <w:rsid w:val="0020689D"/>
    <w:rsid w:val="00213B74"/>
    <w:rsid w:val="00215D5D"/>
    <w:rsid w:val="00225F44"/>
    <w:rsid w:val="00235DD9"/>
    <w:rsid w:val="00245B6C"/>
    <w:rsid w:val="00255EA8"/>
    <w:rsid w:val="00261EB5"/>
    <w:rsid w:val="002751C3"/>
    <w:rsid w:val="002919DA"/>
    <w:rsid w:val="00293400"/>
    <w:rsid w:val="002954FB"/>
    <w:rsid w:val="002F624D"/>
    <w:rsid w:val="00310AE9"/>
    <w:rsid w:val="00317DF1"/>
    <w:rsid w:val="003528D0"/>
    <w:rsid w:val="00362138"/>
    <w:rsid w:val="0036641F"/>
    <w:rsid w:val="00373B76"/>
    <w:rsid w:val="00384FF5"/>
    <w:rsid w:val="003A4F25"/>
    <w:rsid w:val="003B0B51"/>
    <w:rsid w:val="003B6D84"/>
    <w:rsid w:val="003B7279"/>
    <w:rsid w:val="003C7896"/>
    <w:rsid w:val="003E173A"/>
    <w:rsid w:val="003E75BB"/>
    <w:rsid w:val="00417062"/>
    <w:rsid w:val="00437C08"/>
    <w:rsid w:val="00450103"/>
    <w:rsid w:val="00457B3B"/>
    <w:rsid w:val="00477E9C"/>
    <w:rsid w:val="00497DEE"/>
    <w:rsid w:val="004B469A"/>
    <w:rsid w:val="004B4A37"/>
    <w:rsid w:val="004C5A7D"/>
    <w:rsid w:val="004E78E3"/>
    <w:rsid w:val="005122EF"/>
    <w:rsid w:val="00536CE0"/>
    <w:rsid w:val="00541CE6"/>
    <w:rsid w:val="0054711A"/>
    <w:rsid w:val="00555EE0"/>
    <w:rsid w:val="005956F1"/>
    <w:rsid w:val="005B0B8F"/>
    <w:rsid w:val="005D3C16"/>
    <w:rsid w:val="0064099A"/>
    <w:rsid w:val="00643E16"/>
    <w:rsid w:val="00650F63"/>
    <w:rsid w:val="006521E9"/>
    <w:rsid w:val="00690AB5"/>
    <w:rsid w:val="006978A5"/>
    <w:rsid w:val="006C433B"/>
    <w:rsid w:val="007017D7"/>
    <w:rsid w:val="00710B2F"/>
    <w:rsid w:val="00711ADE"/>
    <w:rsid w:val="00713F46"/>
    <w:rsid w:val="00722505"/>
    <w:rsid w:val="00726842"/>
    <w:rsid w:val="007529F6"/>
    <w:rsid w:val="00762AD9"/>
    <w:rsid w:val="007714FA"/>
    <w:rsid w:val="00785B37"/>
    <w:rsid w:val="007A7339"/>
    <w:rsid w:val="007C37CB"/>
    <w:rsid w:val="007C3B6D"/>
    <w:rsid w:val="007C6DD8"/>
    <w:rsid w:val="007E27F2"/>
    <w:rsid w:val="008029B5"/>
    <w:rsid w:val="008119C1"/>
    <w:rsid w:val="00815327"/>
    <w:rsid w:val="00827BBA"/>
    <w:rsid w:val="008337BE"/>
    <w:rsid w:val="0084093A"/>
    <w:rsid w:val="00842A9A"/>
    <w:rsid w:val="00857D84"/>
    <w:rsid w:val="00866AA0"/>
    <w:rsid w:val="008802C2"/>
    <w:rsid w:val="00880D73"/>
    <w:rsid w:val="00892DE3"/>
    <w:rsid w:val="00897688"/>
    <w:rsid w:val="008A4098"/>
    <w:rsid w:val="008B1917"/>
    <w:rsid w:val="008B5CB2"/>
    <w:rsid w:val="008C2DF5"/>
    <w:rsid w:val="008D5F7D"/>
    <w:rsid w:val="008E1E61"/>
    <w:rsid w:val="0092269C"/>
    <w:rsid w:val="009259CD"/>
    <w:rsid w:val="00947C47"/>
    <w:rsid w:val="009730BE"/>
    <w:rsid w:val="0097644E"/>
    <w:rsid w:val="00976627"/>
    <w:rsid w:val="00992481"/>
    <w:rsid w:val="009935B1"/>
    <w:rsid w:val="009951BE"/>
    <w:rsid w:val="009A5770"/>
    <w:rsid w:val="009A6675"/>
    <w:rsid w:val="009A743A"/>
    <w:rsid w:val="009C0E3D"/>
    <w:rsid w:val="009C4BD3"/>
    <w:rsid w:val="009D2334"/>
    <w:rsid w:val="009E457F"/>
    <w:rsid w:val="009F2A40"/>
    <w:rsid w:val="009F321C"/>
    <w:rsid w:val="00A12273"/>
    <w:rsid w:val="00A245AF"/>
    <w:rsid w:val="00A315DE"/>
    <w:rsid w:val="00A3762C"/>
    <w:rsid w:val="00A43249"/>
    <w:rsid w:val="00A52926"/>
    <w:rsid w:val="00A653CB"/>
    <w:rsid w:val="00A82929"/>
    <w:rsid w:val="00A93B15"/>
    <w:rsid w:val="00AB62BD"/>
    <w:rsid w:val="00AC27BA"/>
    <w:rsid w:val="00AD551E"/>
    <w:rsid w:val="00AF34B2"/>
    <w:rsid w:val="00B05BF7"/>
    <w:rsid w:val="00B24627"/>
    <w:rsid w:val="00B2558B"/>
    <w:rsid w:val="00B3718F"/>
    <w:rsid w:val="00B7398B"/>
    <w:rsid w:val="00BA4A94"/>
    <w:rsid w:val="00BB7429"/>
    <w:rsid w:val="00BC1D5A"/>
    <w:rsid w:val="00BD27B0"/>
    <w:rsid w:val="00BF3302"/>
    <w:rsid w:val="00BF61FB"/>
    <w:rsid w:val="00C31FB0"/>
    <w:rsid w:val="00C4025A"/>
    <w:rsid w:val="00C42866"/>
    <w:rsid w:val="00C50AC5"/>
    <w:rsid w:val="00C57EFC"/>
    <w:rsid w:val="00C60D12"/>
    <w:rsid w:val="00C73D2E"/>
    <w:rsid w:val="00C96881"/>
    <w:rsid w:val="00CE6A02"/>
    <w:rsid w:val="00CF0614"/>
    <w:rsid w:val="00CF096E"/>
    <w:rsid w:val="00D10E2C"/>
    <w:rsid w:val="00D21EB1"/>
    <w:rsid w:val="00D379F2"/>
    <w:rsid w:val="00D4079A"/>
    <w:rsid w:val="00D47471"/>
    <w:rsid w:val="00D5158C"/>
    <w:rsid w:val="00D60EA3"/>
    <w:rsid w:val="00D62F6C"/>
    <w:rsid w:val="00D65CA0"/>
    <w:rsid w:val="00D717CD"/>
    <w:rsid w:val="00D77C97"/>
    <w:rsid w:val="00D815EF"/>
    <w:rsid w:val="00DA286C"/>
    <w:rsid w:val="00DB3597"/>
    <w:rsid w:val="00DB69C3"/>
    <w:rsid w:val="00DC6160"/>
    <w:rsid w:val="00DC6169"/>
    <w:rsid w:val="00DE2547"/>
    <w:rsid w:val="00E522A5"/>
    <w:rsid w:val="00E81664"/>
    <w:rsid w:val="00E965EE"/>
    <w:rsid w:val="00EA0CBF"/>
    <w:rsid w:val="00ED4667"/>
    <w:rsid w:val="00F2761F"/>
    <w:rsid w:val="00F51B3F"/>
    <w:rsid w:val="00F51DFA"/>
    <w:rsid w:val="00F53C73"/>
    <w:rsid w:val="00F54F1F"/>
    <w:rsid w:val="00F553D7"/>
    <w:rsid w:val="00F60971"/>
    <w:rsid w:val="00F87B11"/>
    <w:rsid w:val="00FA18A4"/>
    <w:rsid w:val="00FB0C77"/>
    <w:rsid w:val="00FC4EC4"/>
    <w:rsid w:val="00FD00C9"/>
    <w:rsid w:val="00FE4DCD"/>
    <w:rsid w:val="00FE5205"/>
    <w:rsid w:val="00FE6D57"/>
    <w:rsid w:val="00FF2A94"/>
    <w:rsid w:val="00FF4B9D"/>
    <w:rsid w:val="01CD519C"/>
    <w:rsid w:val="02FD2EAA"/>
    <w:rsid w:val="045E0A00"/>
    <w:rsid w:val="04A3117E"/>
    <w:rsid w:val="051E72E7"/>
    <w:rsid w:val="0557731B"/>
    <w:rsid w:val="061123BB"/>
    <w:rsid w:val="062E2134"/>
    <w:rsid w:val="09271825"/>
    <w:rsid w:val="0A050BC0"/>
    <w:rsid w:val="0AD70129"/>
    <w:rsid w:val="0E9D09B5"/>
    <w:rsid w:val="0EBD0AAB"/>
    <w:rsid w:val="0FDD020F"/>
    <w:rsid w:val="120C52CE"/>
    <w:rsid w:val="12A8421D"/>
    <w:rsid w:val="12F36457"/>
    <w:rsid w:val="12F731CF"/>
    <w:rsid w:val="147D1E2B"/>
    <w:rsid w:val="15C360B3"/>
    <w:rsid w:val="16294729"/>
    <w:rsid w:val="18050EF4"/>
    <w:rsid w:val="18BD6C64"/>
    <w:rsid w:val="18CB1650"/>
    <w:rsid w:val="191F4C41"/>
    <w:rsid w:val="19CA66A7"/>
    <w:rsid w:val="1B3070C1"/>
    <w:rsid w:val="1BAA636F"/>
    <w:rsid w:val="1D4A62C9"/>
    <w:rsid w:val="1DB462BE"/>
    <w:rsid w:val="1E30006D"/>
    <w:rsid w:val="1E4106C9"/>
    <w:rsid w:val="1EEC2526"/>
    <w:rsid w:val="1F332C03"/>
    <w:rsid w:val="1F7E00E0"/>
    <w:rsid w:val="1F8368ED"/>
    <w:rsid w:val="1FDA1177"/>
    <w:rsid w:val="1FE25010"/>
    <w:rsid w:val="204B7DB3"/>
    <w:rsid w:val="214961CC"/>
    <w:rsid w:val="22825D6D"/>
    <w:rsid w:val="2346199E"/>
    <w:rsid w:val="2511326E"/>
    <w:rsid w:val="263C2966"/>
    <w:rsid w:val="26D60D0C"/>
    <w:rsid w:val="27F057D8"/>
    <w:rsid w:val="28131CD6"/>
    <w:rsid w:val="29720806"/>
    <w:rsid w:val="2A051273"/>
    <w:rsid w:val="2A7A5669"/>
    <w:rsid w:val="2B584408"/>
    <w:rsid w:val="2BD24B0D"/>
    <w:rsid w:val="2C016968"/>
    <w:rsid w:val="2C032991"/>
    <w:rsid w:val="2C0E14F2"/>
    <w:rsid w:val="2C302A6B"/>
    <w:rsid w:val="2ECA447F"/>
    <w:rsid w:val="2F655E54"/>
    <w:rsid w:val="30840777"/>
    <w:rsid w:val="314F4B77"/>
    <w:rsid w:val="34C21DF3"/>
    <w:rsid w:val="3706657F"/>
    <w:rsid w:val="39E92663"/>
    <w:rsid w:val="3A845B44"/>
    <w:rsid w:val="3A8C3B7B"/>
    <w:rsid w:val="3B1F143F"/>
    <w:rsid w:val="3B4E4AEF"/>
    <w:rsid w:val="3B570F74"/>
    <w:rsid w:val="3BCC6E43"/>
    <w:rsid w:val="3BF77507"/>
    <w:rsid w:val="3C244512"/>
    <w:rsid w:val="3C6437F8"/>
    <w:rsid w:val="3C7566E5"/>
    <w:rsid w:val="3D6B59B5"/>
    <w:rsid w:val="3E09221E"/>
    <w:rsid w:val="3E7F21D8"/>
    <w:rsid w:val="3F3D5735"/>
    <w:rsid w:val="3F514F22"/>
    <w:rsid w:val="41C16005"/>
    <w:rsid w:val="42E84C03"/>
    <w:rsid w:val="43A947ED"/>
    <w:rsid w:val="43D547C7"/>
    <w:rsid w:val="44A51E3E"/>
    <w:rsid w:val="44F14BC3"/>
    <w:rsid w:val="46A65BBD"/>
    <w:rsid w:val="46DD6D15"/>
    <w:rsid w:val="470F539E"/>
    <w:rsid w:val="47DC5461"/>
    <w:rsid w:val="481F7ACA"/>
    <w:rsid w:val="495D0879"/>
    <w:rsid w:val="4A5843A8"/>
    <w:rsid w:val="4A721EEB"/>
    <w:rsid w:val="4AA5206A"/>
    <w:rsid w:val="4B1B110F"/>
    <w:rsid w:val="4BEE4235"/>
    <w:rsid w:val="4E2D6C88"/>
    <w:rsid w:val="4E43041E"/>
    <w:rsid w:val="517E07A2"/>
    <w:rsid w:val="519E2BC7"/>
    <w:rsid w:val="527115EE"/>
    <w:rsid w:val="52C65AFA"/>
    <w:rsid w:val="532D11E2"/>
    <w:rsid w:val="53C26D59"/>
    <w:rsid w:val="54104320"/>
    <w:rsid w:val="56897D58"/>
    <w:rsid w:val="57611E09"/>
    <w:rsid w:val="57954D44"/>
    <w:rsid w:val="58FA39B8"/>
    <w:rsid w:val="59304E3F"/>
    <w:rsid w:val="5AD53B49"/>
    <w:rsid w:val="5AE6049B"/>
    <w:rsid w:val="5B1E0EB0"/>
    <w:rsid w:val="5B2852B4"/>
    <w:rsid w:val="5BF3373C"/>
    <w:rsid w:val="5CAB197E"/>
    <w:rsid w:val="5CD031C7"/>
    <w:rsid w:val="5EFD64FE"/>
    <w:rsid w:val="5FDF2D0A"/>
    <w:rsid w:val="60D3784A"/>
    <w:rsid w:val="64073810"/>
    <w:rsid w:val="6492592E"/>
    <w:rsid w:val="64B75E80"/>
    <w:rsid w:val="659768C3"/>
    <w:rsid w:val="66DE37ED"/>
    <w:rsid w:val="66E6777D"/>
    <w:rsid w:val="6799498F"/>
    <w:rsid w:val="67A1067B"/>
    <w:rsid w:val="68745F76"/>
    <w:rsid w:val="6A80323F"/>
    <w:rsid w:val="6AB16F13"/>
    <w:rsid w:val="6B3E1281"/>
    <w:rsid w:val="6CFE65E7"/>
    <w:rsid w:val="6D8F2A70"/>
    <w:rsid w:val="6E6603EA"/>
    <w:rsid w:val="6EFE305D"/>
    <w:rsid w:val="6F6A28FA"/>
    <w:rsid w:val="6F6A7C1A"/>
    <w:rsid w:val="70E640CB"/>
    <w:rsid w:val="711E19CD"/>
    <w:rsid w:val="73222DF4"/>
    <w:rsid w:val="733F6552"/>
    <w:rsid w:val="739637A4"/>
    <w:rsid w:val="74C50368"/>
    <w:rsid w:val="77A03606"/>
    <w:rsid w:val="78AB398E"/>
    <w:rsid w:val="79422E2E"/>
    <w:rsid w:val="798E2D24"/>
    <w:rsid w:val="7A3A14C2"/>
    <w:rsid w:val="7A952347"/>
    <w:rsid w:val="7AF24EBB"/>
    <w:rsid w:val="7BEF6A6A"/>
    <w:rsid w:val="7DFA5321"/>
    <w:rsid w:val="7ED1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华文中宋" w:eastAsia="华文中宋"/>
      <w:sz w:val="44"/>
      <w:szCs w:val="2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endnote text"/>
    <w:basedOn w:val="1"/>
    <w:qFormat/>
    <w:uiPriority w:val="0"/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character" w:customStyle="1" w:styleId="11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sz w:val="18"/>
      <w:szCs w:val="18"/>
    </w:rPr>
  </w:style>
  <w:style w:type="paragraph" w:customStyle="1" w:styleId="13">
    <w:name w:val="样式2"/>
    <w:basedOn w:val="1"/>
    <w:qFormat/>
    <w:uiPriority w:val="99"/>
    <w:pPr>
      <w:widowControl/>
      <w:shd w:val="clear" w:color="auto" w:fill="FFFFFF"/>
      <w:spacing w:before="100" w:beforeAutospacing="1" w:after="100" w:afterAutospacing="1"/>
      <w:ind w:left="562"/>
      <w:jc w:val="center"/>
    </w:pPr>
    <w:rPr>
      <w:rFonts w:ascii="宋体" w:hAnsi="宋体" w:eastAsia="微软雅黑" w:cs="宋体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413</Words>
  <Characters>421</Characters>
  <Lines>28</Lines>
  <Paragraphs>8</Paragraphs>
  <TotalTime>8</TotalTime>
  <ScaleCrop>false</ScaleCrop>
  <LinksUpToDate>false</LinksUpToDate>
  <CharactersWithSpaces>421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2020-10-20T00:57:00Z</dcterms:created>
  <dc:creator>AutoBVT</dc:creator>
  <cp:lastModifiedBy>张春山</cp:lastModifiedBy>
  <cp:lastPrinted>2021-01-20T09:55:00Z</cp:lastPrinted>
  <dcterms:modified xsi:type="dcterms:W3CDTF">2022-10-18T03:30:13Z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77A59EEEAD3144F59DD67D15E0704809</vt:lpwstr>
  </property>
</Properties>
</file>