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广场街道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10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9"/>
        <w:tblW w:w="13450" w:type="dxa"/>
        <w:tblInd w:w="15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974"/>
        <w:gridCol w:w="1341"/>
        <w:gridCol w:w="2681"/>
        <w:gridCol w:w="1563"/>
        <w:gridCol w:w="1500"/>
        <w:gridCol w:w="1469"/>
        <w:gridCol w:w="1037"/>
        <w:gridCol w:w="846"/>
        <w:gridCol w:w="13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62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广场街道新时代文明实践所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戴帽工程宣传活动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前往联点社区开展</w:t>
            </w: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交通安全知识宣传，倡导安全出行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10月8日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反电诈宣传活动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机关志愿者前往联点社区开展入户反电诈宣传工作。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开展理论宣讲活动，迎接党的二十大。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10月13日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广场街道三楼会议室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“礼让斑马线，安全文明行”志愿劝导活动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lang w:eastAsia="zh-CN"/>
              </w:rPr>
              <w:t>机关志愿者前往联点社区，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</w:rPr>
              <w:t>通过开展文明交通劝导活动，共同营造文明礼让和谐的交通环境</w:t>
            </w: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10月14日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广场街道三楼会议室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消防安全宣传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机关志愿者前往联点社区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</w:t>
            </w: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入户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消防安全宣传活动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10月19日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垃圾分类知识宣传活动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机关志愿者前往联点社区开展入户垃圾分类知识宣传工作。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10月21日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广场街道各社区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理论宣讲活动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  <w:t>开展理论宣讲活动，深入学习党的二十大精神。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10月27日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广场街道三楼会议室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color w:val="000000"/>
                <w:sz w:val="22"/>
              </w:rPr>
              <w:t>所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eastAsia="仿宋"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</w:rPr>
              <w:t>广场街道新时代文明实践所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卫生清扫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行动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开展卫生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大清扫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志愿活动，倡导文明健康，绿色环保的生活方式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10月28日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广场街道辖区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范广宇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15388066179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</w:rPr>
              <w:t>社区新时代文明实践站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</w:rPr>
              <w:t>慰问困难老人活动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关爱老人心理及生活，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</w:rPr>
              <w:t>营造孝老爱亲的浓厚氛围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10月9日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和平社区帮扶帮困志愿服务队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袁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媛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15973222755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全民免费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核酸志愿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组织居民有序开展核酸检测工作，筑牢疫情防线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10月12 日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上午8:00-11:30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晚上18:00-20:30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和平社区及老年活动室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医疗健身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、广场街道卫生服务中心志愿者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3.5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小时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2.5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丁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香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18607324656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迎接党的二十大理论政策宣讲活动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  <w:t>学习习近平新时代中国特色社会主义思想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10月14日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和平社区二楼会议室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理论宣讲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谭娇玲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</w:rPr>
              <w:t>13308458295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集中便民服务日活动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提供义诊、电器维修等便民服务。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10月19日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马坡里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10号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艳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18975206795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义务理发</w:t>
            </w:r>
          </w:p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为辖区老年人上门开展义务理发活动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10月21日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上午9:30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快乐爱心义工团志愿服务队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邓叶平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13975293987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义务平安</w:t>
            </w:r>
          </w:p>
          <w:p>
            <w:pPr>
              <w:jc w:val="center"/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夜巡志愿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增强群众的安全意识，有效维护辖区治安秩序和谐稳定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10月25日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晚上19:00-21:00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马坡里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5、6、8、10、12、18号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吴巧华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</w:rPr>
              <w:t>1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val="en-US" w:eastAsia="zh-CN"/>
              </w:rPr>
              <w:t>8975271867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联点共建志愿服务活动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b w:val="0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开展文明劝导、卫生清扫志愿服务活动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10月28日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和平社区辖区内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联点共建志愿服务队、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卫生环保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袁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媛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15973222755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和平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</w:rPr>
              <w:t>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政策理论宣讲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开展政策理论宣讲，深入学习党的二十大精神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eastAsia="仿宋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10月31日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>市委党校大礼堂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市委党校志愿服务队、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和平社区</w:t>
            </w:r>
            <w:r>
              <w:rPr>
                <w:rFonts w:hint="eastAsia" w:ascii="仿宋" w:eastAsia="仿宋" w:cs="Arial"/>
                <w:color w:val="000000"/>
                <w:sz w:val="22"/>
                <w:highlight w:val="none"/>
                <w:lang w:eastAsia="zh-CN"/>
              </w:rPr>
              <w:t>理论宣讲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张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color w:val="000000"/>
                <w:sz w:val="22"/>
                <w:highlight w:val="none"/>
                <w:lang w:eastAsia="zh-CN"/>
              </w:rPr>
              <w:t>艳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highlight w:val="none"/>
                <w:lang w:val="en-US" w:eastAsia="zh-CN" w:bidi="ar-SA"/>
              </w:rPr>
              <w:t>18975206795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国庆节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”组织志愿服务活动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开展爱国卫生运动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并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倡导全民健身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10月1日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符红灿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13317324015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开展重阳节志愿服务活动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迎接重阳节，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开展敬老爱老志愿服务活动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，关爱老人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居家养老中心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徐翔慧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18673266635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文明风尚行动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通过开展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常态化核酸检测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，倡导文明健康的生活方式。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10月12日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李澜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15197215055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开展“喜迎二十大  强国复兴有我”主题志愿服务活动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通过开展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读书会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活动，营造喜迎党的二十大浓厚氛围。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10月14日</w:t>
            </w:r>
          </w:p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符红灿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13317324015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开展党的理论政策宣讲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开展理论宣讲活动，学习习近平总书记讲话精神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10月14日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刘玲玲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13055151209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开展“我为群众办实事”实践活动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推进“心连心走基层、面对面解难题”活动，持续开展“我为群众办实事”实践活动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10月17日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王晓璐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5080779766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“礼让斑马线，安全文明行”志愿劝导活动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top"/>
          </w:tcPr>
          <w:p>
            <w:pPr>
              <w:pStyle w:val="5"/>
              <w:keepNext w:val="0"/>
              <w:keepLines w:val="0"/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b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2"/>
                <w:szCs w:val="22"/>
              </w:rPr>
              <w:t>引导居民正确认知文明礼让的含义，共同营造文明礼让和谐的交通环境。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10月19日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江麓主马路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符红灿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13317324015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理论政策宣讲活动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开展党的理论政策宣讲，学习二十大精神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10月28日上午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福利社区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highlight w:val="none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刘玲玲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13055151209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全民核酸检测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核酸检测秩序维持志愿服务活动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每周一至周五8：00—11：30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18：00—20：30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等线" w:hAnsi="Times New Roman" w:eastAsia="等线" w:cs="Arial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6小时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官红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17773258360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义务巡逻志愿服务活动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社区工作人员与居民志愿者一起在辖区内开展义务巡逻服务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每天19：00—21：00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杨萍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18107324564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周五联点创建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“礼让斑马线、安全文明行”志愿劝导、卫生清扫志愿服务活动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每周五15：00—18：00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周晓姿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18073200778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开展交通劝导志愿服务宣传活动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在辖区的重要路段进行交通文明劝导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10月8日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下午16：00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陶勇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18973290011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老年大学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开展老年唱歌班活动，丰富精神生活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12日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下午15:30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文化文艺志愿服务队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朱虹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15273223131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疫情防控及卫生健康知识主题讲座等主题宣讲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10月19日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理论宣讲、市民教育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朱虹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15273223131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理论政策宣讲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“习近平新时代中国特色社会主义思想”主题宣讲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27日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上午11:00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建设社区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理论宣讲、市民教育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>杨萍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18107324564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建设社区新时代文明实践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月份集体庆生会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举办集体生日会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，为老人庆祝生日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Times New Roman" w:eastAsia="仿宋"/>
                <w:color w:val="00000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28日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上午9：00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建设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社区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楚必良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13975209382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“重阳享健康 运动展活力”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丰富老年人文化精神生活开展老年运动会活动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10月1日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南盘岭社区45号小区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卫生大扫除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在辖区内开展白色垃圾、牛皮癣、残标、杂物清理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10月3日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南盘岭社区45号小区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平安雨湖义务巡逻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在辖区内开展治安夜巡，确保辖区平安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10月10日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晚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19：00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南盘岭社区全辖区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垃圾分类宣传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在辖区内开展垃圾分类知识讲座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10月14日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：30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开展理论政策宣讲，宣讲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全面从严治党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相关论述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10月17日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：30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南盘岭社区理论宣讲志愿服务队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卫生环保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开展卫生大清扫活动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，保持环境卫生清洁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10月21日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：30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南盘岭社区城郊小区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消防安全宣传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在辖区开展消防安全宣传活动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，提升居民消防知识水平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10月24日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eastAsia="zh-CN"/>
              </w:rPr>
              <w:t>上午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：30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南盘岭社区辖区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eastAsia="仿宋"/>
                <w:color w:val="000000"/>
                <w:sz w:val="22"/>
                <w:szCs w:val="22"/>
              </w:rPr>
              <w:t>带领大家共同学习《习近平谈治国理政》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10月28日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上午9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：30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南盘岭社区政策宣讲志愿服务队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范玲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18073231160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网络空间安全宣讲志愿服务活动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网络空间安全宣讲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，提升群众安全意识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邓钰林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政策理论宣讲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喜迎二十大主题宣讲志愿服务活动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韶山路社区理论政策宣讲志愿服务队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贺韵涵曦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15974173015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政务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微信推广入户志愿服务活动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开展政务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微信推广入户志愿服务活动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，方便居民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邓钰林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卫生清洁活动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清理辖区环境卫生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，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美化小区环境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周月球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18907325957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敬老爱老志愿服务活动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“爱在雨湖 情暖金秋”敬老爱老志愿服务活动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，关爱老人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侯文韬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15873247220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“礼让斑马线、安全文明行”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文明劝导交通“礼让斑马线、安全文明行”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活动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侯文韬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15873247220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我为群众办实事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eastAsia="zh-CN"/>
              </w:rPr>
              <w:t>我为群众办实事志愿服务活动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eastAsia="zh-CN"/>
              </w:rPr>
              <w:t>，为居民提供便民服务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邓钰林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卫生环保志愿服务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卫生环保志愿服务活动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，保持环境卫生清洁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10月28日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下午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韶山路社区卫生环保志愿服务队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周月球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18907325957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团员宣讲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开展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“喜迎二十大  强国复兴有我”主题团员宣讲</w:t>
            </w:r>
            <w:r>
              <w:rPr>
                <w:rFonts w:hint="eastAsia" w:ascii="仿宋" w:eastAsia="仿宋" w:cs="Arial"/>
                <w:color w:val="000000"/>
                <w:sz w:val="22"/>
                <w:szCs w:val="22"/>
                <w:lang w:val="en-US" w:eastAsia="zh-CN"/>
              </w:rPr>
              <w:t>，深入学习党的理论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上午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韶山路社区文明风尚志愿服务队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邓钰林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18773260340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仿宋" w:eastAsia="仿宋"/>
                <w:color w:val="000000"/>
                <w:sz w:val="21"/>
                <w:szCs w:val="21"/>
              </w:rPr>
              <w:t>社区新时代文明实践站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核酸检测志愿服务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在辖区内开展全民核酸，引导居民戴口罩、扫场所码，有秩序排队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上午9：00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中心社区文化活动广场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中心社区文明风尚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廖玲令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15273218006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义务巡逻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喜迎二十大，在辖区内开展义务巡逻，确保辖区内平安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晚上19:00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326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小区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中心社区文明风尚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彭滢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18873267107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政策宣讲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组织居民开展电信反诈骗知识宣讲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中心社区理论宣讲活动室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中心社区政策宣讲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常岚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13187328787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卫生大清扫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组织志愿者到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322区块清除豹塘路杂草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14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322区块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中心社区卫生环保志愿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常岚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13187328787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651" w:type="dxa"/>
            <w:vMerge w:val="restart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 w:ascii="仿宋" w:eastAsia="仿宋" w:cs="宋体"/>
                <w:b/>
                <w:bCs/>
                <w:color w:val="000000"/>
                <w:sz w:val="22"/>
              </w:rPr>
              <w:t>站</w:t>
            </w:r>
          </w:p>
        </w:tc>
        <w:tc>
          <w:tcPr>
            <w:tcW w:w="97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</w:t>
            </w:r>
            <w:r>
              <w:rPr>
                <w:rFonts w:hint="eastAsia" w:ascii="仿宋" w:eastAsia="仿宋"/>
                <w:color w:val="000000"/>
                <w:sz w:val="21"/>
                <w:szCs w:val="21"/>
              </w:rPr>
              <w:t>社区新时代文明实践站</w:t>
            </w:r>
          </w:p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网络安全科普活动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组织志愿者们开展安全科普知识宣讲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19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上午9:00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中心社区政策宣讲活动室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中心社区政策宣讲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常岚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13187328787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消防安全巡查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组织志愿者们对小区楼栋的消防器材进行巡查、发现问题及时整改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323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中心社区文明风尚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1.5小时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刘静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13627324977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 xml:space="preserve"> 安全文明行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在辖区学校路段开展文明劝导，</w:t>
            </w:r>
            <w:bookmarkStart w:id="0" w:name="_GoBack"/>
            <w:bookmarkEnd w:id="0"/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引导居民骑电动车戴头盔，确保交通安全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下午16:00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324区块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中心社区文明风尚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志愿服务队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1小时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伍星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15697325551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</w:trPr>
        <w:tc>
          <w:tcPr>
            <w:tcW w:w="651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97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卫生大扫除</w:t>
            </w:r>
          </w:p>
        </w:tc>
        <w:tc>
          <w:tcPr>
            <w:tcW w:w="268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在辖区内开展卫生大清扫活动，清理楼道残标，小区白色垃圾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10月2</w:t>
            </w: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eastAsia="仿宋"/>
                <w:color w:val="000000"/>
                <w:sz w:val="22"/>
                <w:szCs w:val="22"/>
              </w:rPr>
              <w:t>日</w:t>
            </w:r>
          </w:p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下午15:00</w:t>
            </w:r>
          </w:p>
        </w:tc>
        <w:tc>
          <w:tcPr>
            <w:tcW w:w="150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</w:t>
            </w: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321、325区块</w:t>
            </w:r>
          </w:p>
        </w:tc>
        <w:tc>
          <w:tcPr>
            <w:tcW w:w="14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中心社区卫生环保志愿</w:t>
            </w:r>
            <w:r>
              <w:rPr>
                <w:rFonts w:hint="eastAsia" w:ascii="仿宋" w:hAnsi="Times New Roman" w:eastAsia="仿宋" w:cs="Arial"/>
                <w:color w:val="000000"/>
                <w:sz w:val="22"/>
                <w:szCs w:val="22"/>
                <w:lang w:val="en-US" w:eastAsia="zh-CN"/>
              </w:rPr>
              <w:t>服务队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2"/>
                <w:szCs w:val="22"/>
                <w:lang w:val="en-US" w:eastAsia="zh-CN"/>
              </w:rPr>
              <w:t>2小时</w:t>
            </w:r>
          </w:p>
        </w:tc>
        <w:tc>
          <w:tcPr>
            <w:tcW w:w="84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eastAsia="zh-CN"/>
              </w:rPr>
              <w:t>郭红伟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Arial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eastAsia="仿宋"/>
                <w:color w:val="000000"/>
                <w:sz w:val="21"/>
                <w:szCs w:val="21"/>
                <w:lang w:val="en-US" w:eastAsia="zh-CN"/>
              </w:rPr>
              <w:t>13873248315</w:t>
            </w:r>
          </w:p>
        </w:tc>
      </w:tr>
    </w:tbl>
    <w:p>
      <w:pPr>
        <w:jc w:val="center"/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docVars>
    <w:docVar w:name="commondata" w:val="eyJoZGlkIjoiNmU4ZTYyMzEyNGZlZjhjZDBkYmQxZmJkZTg0OGUyMDYifQ=="/>
  </w:docVars>
  <w:rsids>
    <w:rsidRoot w:val="004B5032"/>
    <w:rsid w:val="002F7847"/>
    <w:rsid w:val="004B5032"/>
    <w:rsid w:val="004D1C74"/>
    <w:rsid w:val="00616264"/>
    <w:rsid w:val="008C43E2"/>
    <w:rsid w:val="009B53E4"/>
    <w:rsid w:val="06982838"/>
    <w:rsid w:val="149A6BEA"/>
    <w:rsid w:val="1F86443A"/>
    <w:rsid w:val="29FE687F"/>
    <w:rsid w:val="4836018B"/>
    <w:rsid w:val="49366D6C"/>
    <w:rsid w:val="591075DF"/>
    <w:rsid w:val="5A072266"/>
    <w:rsid w:val="7A1C2E7D"/>
    <w:rsid w:val="7CBC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</w:rPr>
  </w:style>
  <w:style w:type="paragraph" w:styleId="6">
    <w:name w:val="endnote text"/>
    <w:basedOn w:val="1"/>
    <w:qFormat/>
    <w:uiPriority w:val="0"/>
    <w:rPr>
      <w:rFonts w:ascii="Calibri" w:hAnsi="Calibri" w:eastAsia="宋体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3709</Words>
  <Characters>4543</Characters>
  <Lines>3</Lines>
  <Paragraphs>1</Paragraphs>
  <TotalTime>0</TotalTime>
  <ScaleCrop>false</ScaleCrop>
  <LinksUpToDate>false</LinksUpToDate>
  <CharactersWithSpaces>4567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范</cp:lastModifiedBy>
  <dcterms:modified xsi:type="dcterms:W3CDTF">2022-09-28T09:18:51Z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26856B1F9B7747BFB5A59518811F0F24</vt:lpwstr>
  </property>
</Properties>
</file>